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805C" w14:textId="791FAD06" w:rsidR="000A3FD3" w:rsidRPr="000975E6" w:rsidRDefault="000A3FD3" w:rsidP="000A3FD3">
      <w:pPr>
        <w:spacing w:before="2" w:after="0" w:line="260" w:lineRule="exact"/>
        <w:ind w:left="116" w:right="431"/>
        <w:rPr>
          <w:rFonts w:eastAsia="Times New Roman" w:cstheme="minorHAnsi"/>
          <w:spacing w:val="-1"/>
        </w:rPr>
      </w:pPr>
      <w:r w:rsidRPr="000975E6">
        <w:rPr>
          <w:rFonts w:eastAsia="Times New Roman" w:cstheme="minorHAnsi"/>
        </w:rPr>
        <w:t>Na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tem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l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</w:rPr>
        <w:t xml:space="preserve">u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1"/>
        </w:rPr>
        <w:t xml:space="preserve"> </w:t>
      </w:r>
      <w:r w:rsidRPr="000975E6">
        <w:rPr>
          <w:rFonts w:eastAsia="Times New Roman" w:cstheme="minorHAnsi"/>
        </w:rPr>
        <w:t>1.</w:t>
      </w:r>
      <w:r w:rsidRPr="000975E6">
        <w:rPr>
          <w:rFonts w:eastAsia="Times New Roman" w:cstheme="minorHAnsi"/>
          <w:spacing w:val="2"/>
        </w:rPr>
        <w:t xml:space="preserve"> I 9a </w:t>
      </w:r>
      <w:r w:rsidRPr="000975E6">
        <w:rPr>
          <w:rFonts w:eastAsia="Times New Roman" w:cstheme="minorHAnsi"/>
          <w:spacing w:val="-3"/>
        </w:rPr>
        <w:t>Z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</w:rPr>
        <w:t>ona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o fin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n</w:t>
      </w:r>
      <w:r w:rsidRPr="000975E6">
        <w:rPr>
          <w:rFonts w:eastAsia="Times New Roman" w:cstheme="minorHAnsi"/>
          <w:spacing w:val="-1"/>
        </w:rPr>
        <w:t>c</w:t>
      </w:r>
      <w:r w:rsidRPr="000975E6">
        <w:rPr>
          <w:rFonts w:eastAsia="Times New Roman" w:cstheme="minorHAnsi"/>
        </w:rPr>
        <w:t>i</w:t>
      </w:r>
      <w:r w:rsidRPr="000975E6">
        <w:rPr>
          <w:rFonts w:eastAsia="Times New Roman" w:cstheme="minorHAnsi"/>
          <w:spacing w:val="2"/>
        </w:rPr>
        <w:t>r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 xml:space="preserve">nju 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vnih</w:t>
      </w:r>
      <w:r w:rsidRPr="000975E6">
        <w:rPr>
          <w:rFonts w:eastAsia="Times New Roman" w:cstheme="minorHAnsi"/>
          <w:spacing w:val="3"/>
        </w:rPr>
        <w:t xml:space="preserve"> </w:t>
      </w:r>
      <w:r w:rsidRPr="000975E6">
        <w:rPr>
          <w:rFonts w:eastAsia="Times New Roman" w:cstheme="minorHAnsi"/>
        </w:rPr>
        <w:t>potr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ba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u kul</w:t>
      </w:r>
      <w:r w:rsidRPr="000975E6">
        <w:rPr>
          <w:rFonts w:eastAsia="Times New Roman" w:cstheme="minorHAnsi"/>
          <w:spacing w:val="1"/>
        </w:rPr>
        <w:t>t</w:t>
      </w:r>
      <w:r w:rsidRPr="000975E6">
        <w:rPr>
          <w:rFonts w:eastAsia="Times New Roman" w:cstheme="minorHAnsi"/>
        </w:rPr>
        <w:t>u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i („N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rodne novine“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broj 47/90. i 27/93.</w:t>
      </w:r>
      <w:r w:rsidRPr="000975E6">
        <w:rPr>
          <w:rFonts w:eastAsia="Times New Roman" w:cstheme="minorHAnsi"/>
          <w:spacing w:val="1"/>
        </w:rPr>
        <w:t xml:space="preserve"> </w:t>
      </w:r>
      <w:r w:rsidRPr="000975E6">
        <w:rPr>
          <w:rFonts w:eastAsia="Times New Roman" w:cstheme="minorHAnsi"/>
        </w:rPr>
        <w:t>i 38</w:t>
      </w:r>
      <w:r w:rsidRPr="000975E6">
        <w:rPr>
          <w:rFonts w:eastAsia="Times New Roman" w:cstheme="minorHAnsi"/>
          <w:spacing w:val="1"/>
        </w:rPr>
        <w:t>/</w:t>
      </w:r>
      <w:r w:rsidRPr="000975E6">
        <w:rPr>
          <w:rFonts w:eastAsia="Times New Roman" w:cstheme="minorHAnsi"/>
        </w:rPr>
        <w:t>09</w:t>
      </w:r>
      <w:r>
        <w:rPr>
          <w:rFonts w:eastAsia="Times New Roman" w:cstheme="minorHAnsi"/>
        </w:rPr>
        <w:t xml:space="preserve">), </w:t>
      </w:r>
      <w:r w:rsidR="00890974">
        <w:rPr>
          <w:rFonts w:eastAsia="Times New Roman" w:cstheme="minorHAnsi"/>
        </w:rPr>
        <w:t>Zakona o sportu ( Narodne novine 141/22)</w:t>
      </w:r>
      <w:r w:rsidRPr="00693A6C">
        <w:t xml:space="preserve"> </w:t>
      </w:r>
      <w:r>
        <w:rPr>
          <w:rFonts w:eastAsia="Times New Roman" w:cstheme="minorHAnsi"/>
        </w:rPr>
        <w:t>,</w:t>
      </w:r>
      <w:r w:rsidRPr="000975E6">
        <w:rPr>
          <w:rFonts w:eastAsia="Times New Roman" w:cstheme="minorHAnsi"/>
          <w:spacing w:val="2"/>
        </w:rPr>
        <w:t xml:space="preserve">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-1"/>
        </w:rPr>
        <w:t xml:space="preserve"> 32</w:t>
      </w:r>
      <w:r w:rsidRPr="000975E6">
        <w:rPr>
          <w:rFonts w:eastAsia="Times New Roman" w:cstheme="minorHAnsi"/>
        </w:rPr>
        <w:t xml:space="preserve">. </w:t>
      </w:r>
      <w:r w:rsidRPr="000975E6">
        <w:rPr>
          <w:rFonts w:eastAsia="Times New Roman" w:cstheme="minorHAnsi"/>
          <w:spacing w:val="1"/>
        </w:rPr>
        <w:t>S</w:t>
      </w:r>
      <w:r w:rsidRPr="000975E6">
        <w:rPr>
          <w:rFonts w:eastAsia="Times New Roman" w:cstheme="minorHAnsi"/>
        </w:rPr>
        <w:t xml:space="preserve">tatuta </w:t>
      </w:r>
      <w:r w:rsidRPr="000975E6">
        <w:rPr>
          <w:rFonts w:eastAsia="Times New Roman" w:cstheme="minorHAnsi"/>
          <w:spacing w:val="-1"/>
        </w:rPr>
        <w:t>O</w:t>
      </w:r>
      <w:r w:rsidRPr="000975E6">
        <w:rPr>
          <w:rFonts w:eastAsia="Times New Roman" w:cstheme="minorHAnsi"/>
        </w:rPr>
        <w:t>p</w:t>
      </w:r>
      <w:r w:rsidRPr="000975E6">
        <w:rPr>
          <w:rFonts w:eastAsia="Times New Roman" w:cstheme="minorHAnsi"/>
          <w:spacing w:val="-1"/>
        </w:rPr>
        <w:t>ć</w:t>
      </w:r>
      <w:r w:rsidRPr="000975E6">
        <w:rPr>
          <w:rFonts w:eastAsia="Times New Roman" w:cstheme="minorHAnsi"/>
        </w:rPr>
        <w:t>i</w:t>
      </w:r>
      <w:r w:rsidRPr="000975E6">
        <w:rPr>
          <w:rFonts w:eastAsia="Times New Roman" w:cstheme="minorHAnsi"/>
          <w:spacing w:val="1"/>
        </w:rPr>
        <w:t>n</w:t>
      </w:r>
      <w:r w:rsidRPr="000975E6">
        <w:rPr>
          <w:rFonts w:eastAsia="Times New Roman" w:cstheme="minorHAnsi"/>
        </w:rPr>
        <w:t>e 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c</w:t>
      </w:r>
      <w:r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  <w:spacing w:val="4"/>
        </w:rPr>
        <w:t>(</w:t>
      </w:r>
      <w:r w:rsidRPr="000975E6">
        <w:rPr>
          <w:rFonts w:eastAsia="Times New Roman" w:cstheme="minorHAnsi"/>
          <w:spacing w:val="-7"/>
        </w:rPr>
        <w:t>«</w:t>
      </w:r>
      <w:r w:rsidRPr="000975E6">
        <w:rPr>
          <w:rFonts w:eastAsia="Times New Roman" w:cstheme="minorHAnsi"/>
          <w:spacing w:val="3"/>
        </w:rPr>
        <w:t>S</w:t>
      </w:r>
      <w:r w:rsidRPr="000975E6">
        <w:rPr>
          <w:rFonts w:eastAsia="Times New Roman" w:cstheme="minorHAnsi"/>
        </w:rPr>
        <w:t>lu</w:t>
      </w:r>
      <w:r w:rsidRPr="000975E6">
        <w:rPr>
          <w:rFonts w:eastAsia="Times New Roman" w:cstheme="minorHAnsi"/>
          <w:spacing w:val="2"/>
        </w:rPr>
        <w:t>ž</w:t>
      </w:r>
      <w:r w:rsidRPr="000975E6">
        <w:rPr>
          <w:rFonts w:eastAsia="Times New Roman" w:cstheme="minorHAnsi"/>
        </w:rPr>
        <w:t>b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 xml:space="preserve">ni 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  <w:spacing w:val="3"/>
        </w:rPr>
        <w:t>l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snik Kr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pinsko</w:t>
      </w:r>
      <w:r>
        <w:rPr>
          <w:rFonts w:eastAsia="Times New Roman" w:cstheme="minorHAnsi"/>
        </w:rPr>
        <w:t>-</w:t>
      </w:r>
      <w:r w:rsidRPr="000975E6">
        <w:rPr>
          <w:rFonts w:eastAsia="Times New Roman" w:cstheme="minorHAnsi"/>
          <w:spacing w:val="1"/>
        </w:rPr>
        <w:t>za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o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s</w:t>
      </w: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</w:rPr>
        <w:t>e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1"/>
        </w:rPr>
        <w:t>ž</w:t>
      </w:r>
      <w:r w:rsidRPr="000975E6">
        <w:rPr>
          <w:rFonts w:eastAsia="Times New Roman" w:cstheme="minorHAnsi"/>
        </w:rPr>
        <w:t>up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ni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  <w:spacing w:val="4"/>
        </w:rPr>
        <w:t>e</w:t>
      </w:r>
      <w:r w:rsidRPr="000975E6">
        <w:rPr>
          <w:rFonts w:eastAsia="Times New Roman" w:cstheme="minorHAnsi"/>
        </w:rPr>
        <w:t>»</w:t>
      </w:r>
      <w:r w:rsidRPr="000975E6">
        <w:rPr>
          <w:rFonts w:eastAsia="Times New Roman" w:cstheme="minorHAnsi"/>
          <w:spacing w:val="-7"/>
        </w:rPr>
        <w:t xml:space="preserve"> </w:t>
      </w:r>
      <w:r w:rsidRPr="000975E6">
        <w:rPr>
          <w:rFonts w:eastAsia="Times New Roman" w:cstheme="minorHAnsi"/>
        </w:rPr>
        <w:t xml:space="preserve">broj </w:t>
      </w:r>
      <w:r w:rsidRPr="000975E6">
        <w:rPr>
          <w:rFonts w:eastAsia="Times New Roman" w:cstheme="minorHAnsi"/>
          <w:spacing w:val="3"/>
        </w:rPr>
        <w:t>1</w:t>
      </w:r>
      <w:r w:rsidRPr="000975E6">
        <w:rPr>
          <w:rFonts w:eastAsia="Times New Roman" w:cstheme="minorHAnsi"/>
        </w:rPr>
        <w:t>2/18.</w:t>
      </w:r>
      <w:r>
        <w:rPr>
          <w:rFonts w:eastAsia="Times New Roman" w:cstheme="minorHAnsi"/>
        </w:rPr>
        <w:t xml:space="preserve"> i 9/2020 i 13/2021 </w:t>
      </w:r>
      <w:r w:rsidRPr="000975E6">
        <w:rPr>
          <w:rFonts w:eastAsia="Times New Roman" w:cstheme="minorHAnsi"/>
          <w:spacing w:val="-1"/>
        </w:rPr>
        <w:t>)</w:t>
      </w:r>
      <w:r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-1"/>
        </w:rPr>
        <w:t xml:space="preserve">Općinsko vijeće Općine Kumrovec na </w:t>
      </w:r>
      <w:r w:rsidR="00890974">
        <w:rPr>
          <w:rFonts w:eastAsia="Times New Roman" w:cstheme="minorHAnsi"/>
          <w:spacing w:val="-1"/>
        </w:rPr>
        <w:t>4</w:t>
      </w:r>
      <w:r w:rsidRPr="000975E6">
        <w:rPr>
          <w:rFonts w:eastAsia="Times New Roman" w:cstheme="minorHAnsi"/>
          <w:spacing w:val="-1"/>
        </w:rPr>
        <w:t xml:space="preserve">. radnoj sjednici  donijelo je </w:t>
      </w:r>
    </w:p>
    <w:p w14:paraId="53D22129" w14:textId="77777777" w:rsidR="000A3FD3" w:rsidRPr="000975E6" w:rsidRDefault="000A3FD3" w:rsidP="000A3FD3">
      <w:pPr>
        <w:pStyle w:val="Bezproreda"/>
        <w:rPr>
          <w:rFonts w:eastAsia="Times New Roman" w:cstheme="minorHAnsi"/>
          <w:b/>
        </w:rPr>
      </w:pPr>
      <w:r w:rsidRPr="000975E6">
        <w:rPr>
          <w:rFonts w:eastAsia="Times New Roman" w:cstheme="minorHAnsi"/>
          <w:b/>
        </w:rPr>
        <w:tab/>
      </w:r>
      <w:r w:rsidRPr="000975E6">
        <w:rPr>
          <w:rFonts w:eastAsia="Times New Roman" w:cstheme="minorHAnsi"/>
          <w:b/>
        </w:rPr>
        <w:tab/>
      </w:r>
      <w:r w:rsidRPr="000975E6">
        <w:rPr>
          <w:rFonts w:eastAsia="Times New Roman" w:cstheme="minorHAnsi"/>
          <w:b/>
        </w:rPr>
        <w:tab/>
      </w:r>
    </w:p>
    <w:p w14:paraId="3F4F16A2" w14:textId="4F3DC2C1" w:rsidR="000A3FD3" w:rsidRPr="00693A6C" w:rsidRDefault="00890974" w:rsidP="000A3FD3">
      <w:pPr>
        <w:pStyle w:val="Bezproreda"/>
        <w:jc w:val="center"/>
        <w:rPr>
          <w:b/>
          <w:bCs/>
        </w:rPr>
      </w:pPr>
      <w:r>
        <w:rPr>
          <w:b/>
          <w:bCs/>
          <w:spacing w:val="-3"/>
        </w:rPr>
        <w:t>I</w:t>
      </w:r>
      <w:r w:rsidR="00737E79">
        <w:rPr>
          <w:b/>
          <w:bCs/>
          <w:spacing w:val="-3"/>
        </w:rPr>
        <w:t xml:space="preserve">I IZMJENE </w:t>
      </w:r>
      <w:r w:rsidR="000A3FD3" w:rsidRPr="00693A6C">
        <w:rPr>
          <w:b/>
          <w:bCs/>
          <w:spacing w:val="-3"/>
        </w:rPr>
        <w:t>P</w:t>
      </w:r>
      <w:r w:rsidR="000A3FD3" w:rsidRPr="00693A6C">
        <w:rPr>
          <w:b/>
          <w:bCs/>
        </w:rPr>
        <w:t>R</w:t>
      </w:r>
      <w:r w:rsidR="000A3FD3" w:rsidRPr="00693A6C">
        <w:rPr>
          <w:b/>
          <w:bCs/>
          <w:spacing w:val="2"/>
        </w:rPr>
        <w:t>O</w:t>
      </w:r>
      <w:r w:rsidR="000A3FD3" w:rsidRPr="00693A6C">
        <w:rPr>
          <w:b/>
          <w:bCs/>
          <w:spacing w:val="-2"/>
        </w:rPr>
        <w:t>G</w:t>
      </w:r>
      <w:r w:rsidR="000A3FD3" w:rsidRPr="00693A6C">
        <w:rPr>
          <w:b/>
          <w:bCs/>
        </w:rPr>
        <w:t>R</w:t>
      </w:r>
      <w:r w:rsidR="00E027E6">
        <w:rPr>
          <w:b/>
          <w:bCs/>
          <w:spacing w:val="1"/>
        </w:rPr>
        <w:t>AM</w:t>
      </w:r>
      <w:r w:rsidR="00737E79">
        <w:rPr>
          <w:b/>
          <w:bCs/>
          <w:spacing w:val="1"/>
        </w:rPr>
        <w:t>A</w:t>
      </w:r>
      <w:r w:rsidR="000A3FD3" w:rsidRPr="00693A6C">
        <w:rPr>
          <w:b/>
          <w:bCs/>
        </w:rPr>
        <w:t xml:space="preserve"> </w:t>
      </w:r>
      <w:r w:rsidR="000A3FD3">
        <w:rPr>
          <w:b/>
          <w:bCs/>
        </w:rPr>
        <w:t xml:space="preserve"> </w:t>
      </w:r>
      <w:r w:rsidR="000A3FD3" w:rsidRPr="00693A6C">
        <w:rPr>
          <w:b/>
          <w:bCs/>
        </w:rPr>
        <w:t>JAVNIH POTREBA U KULTURI I SPORTU</w:t>
      </w:r>
    </w:p>
    <w:p w14:paraId="58241E8A" w14:textId="18508C1A" w:rsidR="000A3FD3" w:rsidRPr="00693A6C" w:rsidRDefault="000A3FD3" w:rsidP="000A3FD3">
      <w:pPr>
        <w:pStyle w:val="Bezproreda"/>
        <w:jc w:val="center"/>
        <w:rPr>
          <w:b/>
          <w:bCs/>
        </w:rPr>
      </w:pPr>
      <w:r w:rsidRPr="00693A6C">
        <w:rPr>
          <w:b/>
          <w:bCs/>
        </w:rPr>
        <w:t>O</w:t>
      </w:r>
      <w:r w:rsidRPr="00693A6C">
        <w:rPr>
          <w:b/>
          <w:bCs/>
          <w:spacing w:val="-2"/>
        </w:rPr>
        <w:t>P</w:t>
      </w:r>
      <w:r w:rsidRPr="00693A6C">
        <w:rPr>
          <w:b/>
          <w:bCs/>
        </w:rPr>
        <w:t>ĆI</w:t>
      </w:r>
      <w:r w:rsidRPr="00693A6C">
        <w:rPr>
          <w:b/>
          <w:bCs/>
          <w:spacing w:val="1"/>
        </w:rPr>
        <w:t>N</w:t>
      </w:r>
      <w:r w:rsidRPr="00693A6C">
        <w:rPr>
          <w:b/>
          <w:bCs/>
        </w:rPr>
        <w:t xml:space="preserve">E </w:t>
      </w:r>
      <w:r w:rsidRPr="00693A6C">
        <w:rPr>
          <w:b/>
          <w:bCs/>
          <w:spacing w:val="-2"/>
        </w:rPr>
        <w:t>K</w:t>
      </w:r>
      <w:r w:rsidRPr="00693A6C">
        <w:rPr>
          <w:b/>
          <w:bCs/>
        </w:rPr>
        <w:t>U</w:t>
      </w:r>
      <w:r w:rsidRPr="00693A6C">
        <w:rPr>
          <w:b/>
          <w:bCs/>
          <w:spacing w:val="-1"/>
        </w:rPr>
        <w:t>M</w:t>
      </w:r>
      <w:r w:rsidRPr="00693A6C">
        <w:rPr>
          <w:b/>
          <w:bCs/>
        </w:rPr>
        <w:t>ROVEC</w:t>
      </w:r>
      <w:r w:rsidRPr="00693A6C">
        <w:rPr>
          <w:b/>
          <w:bCs/>
          <w:spacing w:val="2"/>
        </w:rPr>
        <w:t xml:space="preserve"> </w:t>
      </w:r>
      <w:r w:rsidRPr="00693A6C">
        <w:rPr>
          <w:b/>
          <w:bCs/>
          <w:spacing w:val="-2"/>
        </w:rPr>
        <w:t>Z</w:t>
      </w:r>
      <w:r w:rsidRPr="00693A6C">
        <w:rPr>
          <w:b/>
          <w:bCs/>
        </w:rPr>
        <w:t>A 2</w:t>
      </w:r>
      <w:r w:rsidRPr="00693A6C">
        <w:rPr>
          <w:b/>
          <w:bCs/>
          <w:spacing w:val="2"/>
        </w:rPr>
        <w:t>02</w:t>
      </w:r>
      <w:r w:rsidR="008E0DDC">
        <w:rPr>
          <w:b/>
          <w:bCs/>
          <w:spacing w:val="2"/>
        </w:rPr>
        <w:t>5</w:t>
      </w:r>
      <w:r w:rsidRPr="00693A6C">
        <w:rPr>
          <w:b/>
          <w:bCs/>
        </w:rPr>
        <w:t xml:space="preserve">. </w:t>
      </w:r>
      <w:r w:rsidRPr="00693A6C">
        <w:rPr>
          <w:b/>
          <w:bCs/>
          <w:spacing w:val="-2"/>
        </w:rPr>
        <w:t>G</w:t>
      </w:r>
      <w:r w:rsidRPr="00693A6C">
        <w:rPr>
          <w:b/>
          <w:bCs/>
        </w:rPr>
        <w:t>ODINU</w:t>
      </w:r>
    </w:p>
    <w:p w14:paraId="7CB47E3A" w14:textId="77777777" w:rsidR="000A3FD3" w:rsidRPr="000975E6" w:rsidRDefault="000A3FD3" w:rsidP="000A3FD3">
      <w:pPr>
        <w:pStyle w:val="Bezproreda"/>
      </w:pPr>
    </w:p>
    <w:p w14:paraId="335B7F11" w14:textId="77777777" w:rsidR="000A3FD3" w:rsidRDefault="000A3FD3" w:rsidP="000A3FD3">
      <w:pPr>
        <w:pStyle w:val="Bezproreda"/>
        <w:jc w:val="center"/>
      </w:pPr>
      <w:r>
        <w:t>Članak 1.</w:t>
      </w:r>
    </w:p>
    <w:p w14:paraId="4FEA4C75" w14:textId="77777777" w:rsidR="00024343" w:rsidRPr="00024343" w:rsidRDefault="00024343" w:rsidP="00024343">
      <w:pPr>
        <w:spacing w:after="0"/>
        <w:ind w:firstLine="708"/>
        <w:rPr>
          <w:rFonts w:eastAsia="Calibri" w:cstheme="minorHAnsi"/>
        </w:rPr>
      </w:pPr>
      <w:r w:rsidRPr="00024343">
        <w:rPr>
          <w:rFonts w:eastAsia="Calibri" w:cstheme="minorHAnsi"/>
        </w:rPr>
        <w:t>Programom se utvrđuju aktivnosti, poslovi, djelatnosti, akcije i manifestacije u kulturi i sportu od značenja za Općinu Kumrovec kao i njezinu promociju na svim razinama suradnje. Posebice se podržavaju i pot</w:t>
      </w:r>
      <w:r w:rsidRPr="00024343">
        <w:rPr>
          <w:rFonts w:eastAsia="Calibri" w:cstheme="minorHAnsi"/>
          <w:spacing w:val="1"/>
        </w:rPr>
        <w:t>iču t</w:t>
      </w:r>
      <w:r w:rsidRPr="00024343">
        <w:rPr>
          <w:rFonts w:eastAsia="Calibri" w:cstheme="minorHAnsi"/>
        </w:rPr>
        <w:t>r</w:t>
      </w:r>
      <w:r w:rsidRPr="00024343">
        <w:rPr>
          <w:rFonts w:eastAsia="Calibri" w:cstheme="minorHAnsi"/>
          <w:spacing w:val="-2"/>
        </w:rPr>
        <w:t>a</w:t>
      </w:r>
      <w:r w:rsidRPr="00024343">
        <w:rPr>
          <w:rFonts w:eastAsia="Calibri" w:cstheme="minorHAnsi"/>
        </w:rPr>
        <w:t>dicion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lne kul</w:t>
      </w:r>
      <w:r w:rsidRPr="00024343">
        <w:rPr>
          <w:rFonts w:eastAsia="Calibri" w:cstheme="minorHAnsi"/>
          <w:spacing w:val="1"/>
        </w:rPr>
        <w:t>t</w:t>
      </w:r>
      <w:r w:rsidRPr="00024343">
        <w:rPr>
          <w:rFonts w:eastAsia="Calibri" w:cstheme="minorHAnsi"/>
        </w:rPr>
        <w:t>u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</w:rPr>
        <w:t xml:space="preserve">ne </w:t>
      </w:r>
      <w:r w:rsidRPr="00024343">
        <w:rPr>
          <w:rFonts w:eastAsia="Calibri" w:cstheme="minorHAnsi"/>
          <w:spacing w:val="1"/>
        </w:rPr>
        <w:t>m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nif</w:t>
      </w:r>
      <w:r w:rsidRPr="00024343">
        <w:rPr>
          <w:rFonts w:eastAsia="Calibri" w:cstheme="minorHAnsi"/>
          <w:spacing w:val="-1"/>
        </w:rPr>
        <w:t>e</w:t>
      </w:r>
      <w:r w:rsidRPr="00024343">
        <w:rPr>
          <w:rFonts w:eastAsia="Calibri" w:cstheme="minorHAnsi"/>
        </w:rPr>
        <w:t>sta</w:t>
      </w:r>
      <w:r w:rsidRPr="00024343">
        <w:rPr>
          <w:rFonts w:eastAsia="Calibri" w:cstheme="minorHAnsi"/>
          <w:spacing w:val="-1"/>
        </w:rPr>
        <w:t>c</w:t>
      </w:r>
      <w:r w:rsidRPr="00024343">
        <w:rPr>
          <w:rFonts w:eastAsia="Calibri" w:cstheme="minorHAnsi"/>
        </w:rPr>
        <w:t>i</w:t>
      </w:r>
      <w:r w:rsidRPr="00024343">
        <w:rPr>
          <w:rFonts w:eastAsia="Calibri" w:cstheme="minorHAnsi"/>
          <w:spacing w:val="1"/>
        </w:rPr>
        <w:t>je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i</w:t>
      </w:r>
      <w:r w:rsidRPr="00024343">
        <w:rPr>
          <w:rFonts w:eastAsia="Calibri" w:cstheme="minorHAnsi"/>
          <w:spacing w:val="3"/>
        </w:rPr>
        <w:t xml:space="preserve"> </w:t>
      </w:r>
      <w:r w:rsidRPr="00024343">
        <w:rPr>
          <w:rFonts w:eastAsia="Calibri" w:cstheme="minorHAnsi"/>
        </w:rPr>
        <w:t>p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</w:rPr>
        <w:t>ogr</w:t>
      </w:r>
      <w:r w:rsidRPr="00024343">
        <w:rPr>
          <w:rFonts w:eastAsia="Calibri" w:cstheme="minorHAnsi"/>
          <w:spacing w:val="-2"/>
        </w:rPr>
        <w:t>a</w:t>
      </w:r>
      <w:r w:rsidRPr="00024343">
        <w:rPr>
          <w:rFonts w:eastAsia="Calibri" w:cstheme="minorHAnsi"/>
        </w:rPr>
        <w:t>mi koji su dio ku</w:t>
      </w:r>
      <w:r w:rsidRPr="00024343">
        <w:rPr>
          <w:rFonts w:eastAsia="Calibri" w:cstheme="minorHAnsi"/>
          <w:spacing w:val="1"/>
        </w:rPr>
        <w:t>l</w:t>
      </w:r>
      <w:r w:rsidRPr="00024343">
        <w:rPr>
          <w:rFonts w:eastAsia="Calibri" w:cstheme="minorHAnsi"/>
        </w:rPr>
        <w:t>turnih s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d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  <w:spacing w:val="1"/>
        </w:rPr>
        <w:t>ž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 xml:space="preserve">ja </w:t>
      </w:r>
      <w:r w:rsidRPr="00024343">
        <w:rPr>
          <w:rFonts w:eastAsia="Calibri" w:cstheme="minorHAnsi"/>
          <w:spacing w:val="-1"/>
        </w:rPr>
        <w:t>O</w:t>
      </w:r>
      <w:r w:rsidRPr="00024343">
        <w:rPr>
          <w:rFonts w:eastAsia="Calibri" w:cstheme="minorHAnsi"/>
        </w:rPr>
        <w:t>p</w:t>
      </w:r>
      <w:r w:rsidRPr="00024343">
        <w:rPr>
          <w:rFonts w:eastAsia="Calibri" w:cstheme="minorHAnsi"/>
          <w:spacing w:val="-1"/>
        </w:rPr>
        <w:t>ć</w:t>
      </w:r>
      <w:r w:rsidRPr="00024343">
        <w:rPr>
          <w:rFonts w:eastAsia="Calibri" w:cstheme="minorHAnsi"/>
        </w:rPr>
        <w:t>ine</w:t>
      </w:r>
      <w:r w:rsidRPr="00024343">
        <w:rPr>
          <w:rFonts w:eastAsia="Calibri" w:cstheme="minorHAnsi"/>
          <w:spacing w:val="2"/>
        </w:rPr>
        <w:t xml:space="preserve"> </w:t>
      </w:r>
      <w:r w:rsidRPr="00024343">
        <w:rPr>
          <w:rFonts w:eastAsia="Calibri" w:cstheme="minorHAnsi"/>
        </w:rPr>
        <w:t>Kum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</w:rPr>
        <w:t>o</w:t>
      </w:r>
      <w:r w:rsidRPr="00024343">
        <w:rPr>
          <w:rFonts w:eastAsia="Calibri" w:cstheme="minorHAnsi"/>
          <w:spacing w:val="2"/>
        </w:rPr>
        <w:t>v</w:t>
      </w:r>
      <w:r w:rsidRPr="00024343">
        <w:rPr>
          <w:rFonts w:eastAsia="Calibri" w:cstheme="minorHAnsi"/>
          <w:spacing w:val="-1"/>
        </w:rPr>
        <w:t>e</w:t>
      </w:r>
      <w:r w:rsidRPr="00024343">
        <w:rPr>
          <w:rFonts w:eastAsia="Calibri" w:cstheme="minorHAnsi"/>
        </w:rPr>
        <w:t>c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i Kr</w:t>
      </w:r>
      <w:r w:rsidRPr="00024343">
        <w:rPr>
          <w:rFonts w:eastAsia="Calibri" w:cstheme="minorHAnsi"/>
          <w:spacing w:val="-2"/>
        </w:rPr>
        <w:t>a</w:t>
      </w:r>
      <w:r w:rsidRPr="00024343">
        <w:rPr>
          <w:rFonts w:eastAsia="Calibri" w:cstheme="minorHAnsi"/>
        </w:rPr>
        <w:t>pinsk</w:t>
      </w:r>
      <w:r w:rsidRPr="00024343">
        <w:rPr>
          <w:rFonts w:eastAsia="Calibri" w:cstheme="minorHAnsi"/>
          <w:spacing w:val="4"/>
        </w:rPr>
        <w:t>o</w:t>
      </w:r>
      <w:r w:rsidRPr="00024343">
        <w:rPr>
          <w:rFonts w:eastAsia="Calibri" w:cstheme="minorHAnsi"/>
          <w:spacing w:val="-1"/>
        </w:rPr>
        <w:t>-</w:t>
      </w:r>
      <w:r w:rsidRPr="00024343">
        <w:rPr>
          <w:rFonts w:eastAsia="Calibri" w:cstheme="minorHAnsi"/>
          <w:spacing w:val="1"/>
        </w:rPr>
        <w:t>z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  <w:spacing w:val="-2"/>
        </w:rPr>
        <w:t>g</w:t>
      </w:r>
      <w:r w:rsidRPr="00024343">
        <w:rPr>
          <w:rFonts w:eastAsia="Calibri" w:cstheme="minorHAnsi"/>
          <w:spacing w:val="2"/>
        </w:rPr>
        <w:t>o</w:t>
      </w:r>
      <w:r w:rsidRPr="00024343">
        <w:rPr>
          <w:rFonts w:eastAsia="Calibri" w:cstheme="minorHAnsi"/>
        </w:rPr>
        <w:t>rske</w:t>
      </w:r>
      <w:r w:rsidRPr="00024343">
        <w:rPr>
          <w:rFonts w:eastAsia="Calibri" w:cstheme="minorHAnsi"/>
          <w:spacing w:val="1"/>
        </w:rPr>
        <w:t xml:space="preserve"> ž</w:t>
      </w:r>
      <w:r w:rsidRPr="00024343">
        <w:rPr>
          <w:rFonts w:eastAsia="Calibri" w:cstheme="minorHAnsi"/>
        </w:rPr>
        <w:t>up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ni</w:t>
      </w:r>
      <w:r w:rsidRPr="00024343">
        <w:rPr>
          <w:rFonts w:eastAsia="Calibri" w:cstheme="minorHAnsi"/>
          <w:spacing w:val="1"/>
        </w:rPr>
        <w:t>j</w:t>
      </w:r>
      <w:r w:rsidRPr="00024343">
        <w:rPr>
          <w:rFonts w:eastAsia="Calibri" w:cstheme="minorHAnsi"/>
          <w:spacing w:val="-1"/>
        </w:rPr>
        <w:t>e</w:t>
      </w:r>
      <w:r w:rsidRPr="00024343">
        <w:rPr>
          <w:rFonts w:eastAsia="Calibri" w:cstheme="minorHAnsi"/>
        </w:rPr>
        <w:t>, a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mani</w:t>
      </w:r>
      <w:r w:rsidRPr="00024343">
        <w:rPr>
          <w:rFonts w:eastAsia="Calibri" w:cstheme="minorHAnsi"/>
          <w:spacing w:val="-1"/>
        </w:rPr>
        <w:t>fe</w:t>
      </w:r>
      <w:r w:rsidRPr="00024343">
        <w:rPr>
          <w:rFonts w:eastAsia="Calibri" w:cstheme="minorHAnsi"/>
        </w:rPr>
        <w:t>st</w:t>
      </w:r>
      <w:r w:rsidRPr="00024343">
        <w:rPr>
          <w:rFonts w:eastAsia="Calibri" w:cstheme="minorHAnsi"/>
          <w:spacing w:val="1"/>
        </w:rPr>
        <w:t>i</w:t>
      </w:r>
      <w:r w:rsidRPr="00024343">
        <w:rPr>
          <w:rFonts w:eastAsia="Calibri" w:cstheme="minorHAnsi"/>
        </w:rPr>
        <w:t>r</w:t>
      </w:r>
      <w:r w:rsidRPr="00024343">
        <w:rPr>
          <w:rFonts w:eastAsia="Calibri" w:cstheme="minorHAnsi"/>
          <w:spacing w:val="-2"/>
        </w:rPr>
        <w:t>a</w:t>
      </w:r>
      <w:r w:rsidRPr="00024343">
        <w:rPr>
          <w:rFonts w:eastAsia="Calibri" w:cstheme="minorHAnsi"/>
        </w:rPr>
        <w:t>ju</w:t>
      </w:r>
      <w:r w:rsidRPr="00024343">
        <w:rPr>
          <w:rFonts w:eastAsia="Calibri" w:cstheme="minorHAnsi"/>
          <w:spacing w:val="3"/>
        </w:rPr>
        <w:t xml:space="preserve"> </w:t>
      </w:r>
      <w:r w:rsidRPr="00024343">
        <w:rPr>
          <w:rFonts w:eastAsia="Calibri" w:cstheme="minorHAnsi"/>
        </w:rPr>
        <w:t>se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kroz djelatnost Tu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</w:rPr>
        <w:t>is</w:t>
      </w:r>
      <w:r w:rsidRPr="00024343">
        <w:rPr>
          <w:rFonts w:eastAsia="Calibri" w:cstheme="minorHAnsi"/>
          <w:spacing w:val="1"/>
        </w:rPr>
        <w:t>t</w:t>
      </w:r>
      <w:r w:rsidRPr="00024343">
        <w:rPr>
          <w:rFonts w:eastAsia="Calibri" w:cstheme="minorHAnsi"/>
        </w:rPr>
        <w:t>ičke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  <w:spacing w:val="1"/>
        </w:rPr>
        <w:t>z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jedni</w:t>
      </w:r>
      <w:r w:rsidRPr="00024343">
        <w:rPr>
          <w:rFonts w:eastAsia="Calibri" w:cstheme="minorHAnsi"/>
          <w:spacing w:val="-1"/>
        </w:rPr>
        <w:t>c</w:t>
      </w:r>
      <w:r w:rsidRPr="00024343">
        <w:rPr>
          <w:rFonts w:eastAsia="Calibri" w:cstheme="minorHAnsi"/>
        </w:rPr>
        <w:t>e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pod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</w:rPr>
        <w:t>u</w:t>
      </w:r>
      <w:r w:rsidRPr="00024343">
        <w:rPr>
          <w:rFonts w:eastAsia="Calibri" w:cstheme="minorHAnsi"/>
          <w:spacing w:val="-1"/>
        </w:rPr>
        <w:t>č</w:t>
      </w:r>
      <w:r w:rsidRPr="00024343">
        <w:rPr>
          <w:rFonts w:eastAsia="Calibri" w:cstheme="minorHAnsi"/>
        </w:rPr>
        <w:t>ja</w:t>
      </w:r>
      <w:r w:rsidRPr="00024343">
        <w:rPr>
          <w:rFonts w:eastAsia="Calibri" w:cstheme="minorHAnsi"/>
          <w:spacing w:val="2"/>
        </w:rPr>
        <w:t xml:space="preserve"> </w:t>
      </w:r>
      <w:r w:rsidRPr="00024343">
        <w:rPr>
          <w:rFonts w:eastAsia="Calibri" w:cstheme="minorHAnsi"/>
        </w:rPr>
        <w:t>Kum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</w:rPr>
        <w:t>ov</w:t>
      </w:r>
      <w:r w:rsidRPr="00024343">
        <w:rPr>
          <w:rFonts w:eastAsia="Calibri" w:cstheme="minorHAnsi"/>
          <w:spacing w:val="1"/>
        </w:rPr>
        <w:t>e</w:t>
      </w:r>
      <w:r w:rsidRPr="00024343">
        <w:rPr>
          <w:rFonts w:eastAsia="Calibri" w:cstheme="minorHAnsi"/>
          <w:spacing w:val="-1"/>
        </w:rPr>
        <w:t>c</w:t>
      </w:r>
      <w:r w:rsidRPr="00024343">
        <w:rPr>
          <w:rFonts w:eastAsia="Calibri" w:cstheme="minorHAnsi"/>
        </w:rPr>
        <w:t xml:space="preserve">, </w:t>
      </w:r>
      <w:proofErr w:type="spellStart"/>
      <w:r w:rsidRPr="00024343">
        <w:rPr>
          <w:rFonts w:eastAsia="Calibri" w:cstheme="minorHAnsi"/>
        </w:rPr>
        <w:t>D</w:t>
      </w:r>
      <w:r w:rsidRPr="00024343">
        <w:rPr>
          <w:rFonts w:eastAsia="Calibri" w:cstheme="minorHAnsi"/>
          <w:spacing w:val="-1"/>
        </w:rPr>
        <w:t>e</w:t>
      </w:r>
      <w:r w:rsidRPr="00024343">
        <w:rPr>
          <w:rFonts w:eastAsia="Calibri" w:cstheme="minorHAnsi"/>
        </w:rPr>
        <w:t>sin</w:t>
      </w:r>
      <w:r w:rsidRPr="00024343">
        <w:rPr>
          <w:rFonts w:eastAsia="Calibri" w:cstheme="minorHAnsi"/>
          <w:spacing w:val="1"/>
        </w:rPr>
        <w:t>i</w:t>
      </w:r>
      <w:r w:rsidRPr="00024343">
        <w:rPr>
          <w:rFonts w:eastAsia="Calibri" w:cstheme="minorHAnsi"/>
        </w:rPr>
        <w:t>ć</w:t>
      </w:r>
      <w:proofErr w:type="spellEnd"/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,</w:t>
      </w:r>
      <w:r w:rsidRPr="00024343">
        <w:rPr>
          <w:rFonts w:eastAsia="Calibri" w:cstheme="minorHAnsi"/>
          <w:spacing w:val="2"/>
        </w:rPr>
        <w:t xml:space="preserve"> </w:t>
      </w:r>
      <w:r w:rsidRPr="00024343">
        <w:rPr>
          <w:rFonts w:eastAsia="Calibri" w:cstheme="minorHAnsi"/>
          <w:spacing w:val="-3"/>
        </w:rPr>
        <w:t>Z</w:t>
      </w:r>
      <w:r w:rsidRPr="00024343">
        <w:rPr>
          <w:rFonts w:eastAsia="Calibri" w:cstheme="minorHAnsi"/>
          <w:spacing w:val="1"/>
        </w:rPr>
        <w:t>a</w:t>
      </w:r>
      <w:r w:rsidRPr="00024343">
        <w:rPr>
          <w:rFonts w:eastAsia="Calibri" w:cstheme="minorHAnsi"/>
          <w:spacing w:val="-2"/>
        </w:rPr>
        <w:t>g</w:t>
      </w:r>
      <w:r w:rsidRPr="00024343">
        <w:rPr>
          <w:rFonts w:eastAsia="Calibri" w:cstheme="minorHAnsi"/>
          <w:spacing w:val="2"/>
        </w:rPr>
        <w:t>o</w:t>
      </w:r>
      <w:r w:rsidRPr="00024343">
        <w:rPr>
          <w:rFonts w:eastAsia="Calibri" w:cstheme="minorHAnsi"/>
        </w:rPr>
        <w:t>rska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  <w:spacing w:val="1"/>
        </w:rPr>
        <w:t>S</w:t>
      </w:r>
      <w:r w:rsidRPr="00024343">
        <w:rPr>
          <w:rFonts w:eastAsia="Calibri" w:cstheme="minorHAnsi"/>
          <w:spacing w:val="-1"/>
        </w:rPr>
        <w:t>e</w:t>
      </w:r>
      <w:r w:rsidRPr="00024343">
        <w:rPr>
          <w:rFonts w:eastAsia="Calibri" w:cstheme="minorHAnsi"/>
          <w:spacing w:val="3"/>
        </w:rPr>
        <w:t>l</w:t>
      </w:r>
      <w:r w:rsidRPr="00024343">
        <w:rPr>
          <w:rFonts w:eastAsia="Calibri" w:cstheme="minorHAnsi"/>
        </w:rPr>
        <w:t>a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u sur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dnji</w:t>
      </w:r>
      <w:r w:rsidRPr="00024343">
        <w:rPr>
          <w:rFonts w:eastAsia="Calibri" w:cstheme="minorHAnsi"/>
          <w:spacing w:val="1"/>
        </w:rPr>
        <w:t xml:space="preserve"> </w:t>
      </w:r>
      <w:r w:rsidRPr="00024343">
        <w:rPr>
          <w:rFonts w:eastAsia="Calibri" w:cstheme="minorHAnsi"/>
        </w:rPr>
        <w:t xml:space="preserve">sa </w:t>
      </w:r>
      <w:r w:rsidRPr="00024343">
        <w:rPr>
          <w:rFonts w:eastAsia="Calibri" w:cstheme="minorHAnsi"/>
          <w:spacing w:val="-1"/>
        </w:rPr>
        <w:t>U</w:t>
      </w:r>
      <w:r w:rsidRPr="00024343">
        <w:rPr>
          <w:rFonts w:eastAsia="Calibri" w:cstheme="minorHAnsi"/>
        </w:rPr>
        <w:t>d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  <w:spacing w:val="2"/>
        </w:rPr>
        <w:t>u</w:t>
      </w:r>
      <w:r w:rsidRPr="00024343">
        <w:rPr>
          <w:rFonts w:eastAsia="Calibri" w:cstheme="minorHAnsi"/>
          <w:spacing w:val="-2"/>
        </w:rPr>
        <w:t>g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  <w:spacing w:val="3"/>
        </w:rPr>
        <w:t>m</w:t>
      </w:r>
      <w:r w:rsidRPr="00024343">
        <w:rPr>
          <w:rFonts w:eastAsia="Calibri" w:cstheme="minorHAnsi"/>
        </w:rPr>
        <w:t>a, stva</w:t>
      </w:r>
      <w:r w:rsidRPr="00024343">
        <w:rPr>
          <w:rFonts w:eastAsia="Calibri" w:cstheme="minorHAnsi"/>
          <w:spacing w:val="-1"/>
        </w:rPr>
        <w:t>ra</w:t>
      </w:r>
      <w:r w:rsidRPr="00024343">
        <w:rPr>
          <w:rFonts w:eastAsia="Calibri" w:cstheme="minorHAnsi"/>
        </w:rPr>
        <w:t>nju povo</w:t>
      </w:r>
      <w:r w:rsidRPr="00024343">
        <w:rPr>
          <w:rFonts w:eastAsia="Calibri" w:cstheme="minorHAnsi"/>
          <w:spacing w:val="1"/>
        </w:rPr>
        <w:t>l</w:t>
      </w:r>
      <w:r w:rsidRPr="00024343">
        <w:rPr>
          <w:rFonts w:eastAsia="Calibri" w:cstheme="minorHAnsi"/>
        </w:rPr>
        <w:t>jn</w:t>
      </w:r>
      <w:r w:rsidRPr="00024343">
        <w:rPr>
          <w:rFonts w:eastAsia="Calibri" w:cstheme="minorHAnsi"/>
          <w:spacing w:val="1"/>
        </w:rPr>
        <w:t>i</w:t>
      </w:r>
      <w:r w:rsidRPr="00024343">
        <w:rPr>
          <w:rFonts w:eastAsia="Calibri" w:cstheme="minorHAnsi"/>
        </w:rPr>
        <w:t>j</w:t>
      </w:r>
      <w:r w:rsidRPr="00024343">
        <w:rPr>
          <w:rFonts w:eastAsia="Calibri" w:cstheme="minorHAnsi"/>
          <w:spacing w:val="1"/>
        </w:rPr>
        <w:t>i</w:t>
      </w:r>
      <w:r w:rsidRPr="00024343">
        <w:rPr>
          <w:rFonts w:eastAsia="Calibri" w:cstheme="minorHAnsi"/>
        </w:rPr>
        <w:t>h uv</w:t>
      </w:r>
      <w:r w:rsidRPr="00024343">
        <w:rPr>
          <w:rFonts w:eastAsia="Calibri" w:cstheme="minorHAnsi"/>
          <w:spacing w:val="-2"/>
        </w:rPr>
        <w:t>j</w:t>
      </w:r>
      <w:r w:rsidRPr="00024343">
        <w:rPr>
          <w:rFonts w:eastAsia="Calibri" w:cstheme="minorHAnsi"/>
          <w:spacing w:val="-1"/>
        </w:rPr>
        <w:t>e</w:t>
      </w:r>
      <w:r w:rsidRPr="00024343">
        <w:rPr>
          <w:rFonts w:eastAsia="Calibri" w:cstheme="minorHAnsi"/>
        </w:rPr>
        <w:t xml:space="preserve">ta </w:t>
      </w:r>
      <w:r w:rsidRPr="00024343">
        <w:rPr>
          <w:rFonts w:eastAsia="Calibri" w:cstheme="minorHAnsi"/>
          <w:spacing w:val="1"/>
        </w:rPr>
        <w:t>z</w:t>
      </w:r>
      <w:r w:rsidRPr="00024343">
        <w:rPr>
          <w:rFonts w:eastAsia="Calibri" w:cstheme="minorHAnsi"/>
        </w:rPr>
        <w:t>a</w:t>
      </w:r>
      <w:r w:rsidRPr="00024343">
        <w:rPr>
          <w:rFonts w:eastAsia="Calibri" w:cstheme="minorHAnsi"/>
          <w:spacing w:val="-1"/>
        </w:rPr>
        <w:t xml:space="preserve"> ra</w:t>
      </w:r>
      <w:r w:rsidRPr="00024343">
        <w:rPr>
          <w:rFonts w:eastAsia="Calibri" w:cstheme="minorHAnsi"/>
        </w:rPr>
        <w:t>d postoje</w:t>
      </w:r>
      <w:r w:rsidRPr="00024343">
        <w:rPr>
          <w:rFonts w:eastAsia="Calibri" w:cstheme="minorHAnsi"/>
          <w:spacing w:val="-1"/>
        </w:rPr>
        <w:t>ć</w:t>
      </w:r>
      <w:r w:rsidRPr="00024343">
        <w:rPr>
          <w:rFonts w:eastAsia="Calibri" w:cstheme="minorHAnsi"/>
        </w:rPr>
        <w:t>ih ud</w:t>
      </w:r>
      <w:r w:rsidRPr="00024343">
        <w:rPr>
          <w:rFonts w:eastAsia="Calibri" w:cstheme="minorHAnsi"/>
          <w:spacing w:val="2"/>
        </w:rPr>
        <w:t>r</w:t>
      </w:r>
      <w:r w:rsidRPr="00024343">
        <w:rPr>
          <w:rFonts w:eastAsia="Calibri" w:cstheme="minorHAnsi"/>
        </w:rPr>
        <w:t>u</w:t>
      </w:r>
      <w:r w:rsidRPr="00024343">
        <w:rPr>
          <w:rFonts w:eastAsia="Calibri" w:cstheme="minorHAnsi"/>
          <w:spacing w:val="-2"/>
        </w:rPr>
        <w:t>g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, su</w:t>
      </w:r>
      <w:r w:rsidRPr="00024343">
        <w:rPr>
          <w:rFonts w:eastAsia="Calibri" w:cstheme="minorHAnsi"/>
          <w:spacing w:val="-1"/>
        </w:rPr>
        <w:t>f</w:t>
      </w:r>
      <w:r w:rsidRPr="00024343">
        <w:rPr>
          <w:rFonts w:eastAsia="Calibri" w:cstheme="minorHAnsi"/>
        </w:rPr>
        <w:t>inan</w:t>
      </w:r>
      <w:r w:rsidRPr="00024343">
        <w:rPr>
          <w:rFonts w:eastAsia="Calibri" w:cstheme="minorHAnsi"/>
          <w:spacing w:val="-1"/>
        </w:rPr>
        <w:t>c</w:t>
      </w:r>
      <w:r w:rsidRPr="00024343">
        <w:rPr>
          <w:rFonts w:eastAsia="Calibri" w:cstheme="minorHAnsi"/>
        </w:rPr>
        <w:t>ir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nju G</w:t>
      </w:r>
      <w:r w:rsidRPr="00024343">
        <w:rPr>
          <w:rFonts w:eastAsia="Calibri" w:cstheme="minorHAnsi"/>
          <w:spacing w:val="1"/>
        </w:rPr>
        <w:t>r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dske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  <w:spacing w:val="2"/>
        </w:rPr>
        <w:t>k</w:t>
      </w:r>
      <w:r w:rsidRPr="00024343">
        <w:rPr>
          <w:rFonts w:eastAsia="Calibri" w:cstheme="minorHAnsi"/>
        </w:rPr>
        <w:t>nj</w:t>
      </w:r>
      <w:r w:rsidRPr="00024343">
        <w:rPr>
          <w:rFonts w:eastAsia="Calibri" w:cstheme="minorHAnsi"/>
          <w:spacing w:val="1"/>
        </w:rPr>
        <w:t>iž</w:t>
      </w:r>
      <w:r w:rsidRPr="00024343">
        <w:rPr>
          <w:rFonts w:eastAsia="Calibri" w:cstheme="minorHAnsi"/>
        </w:rPr>
        <w:t>nice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i čitaoni</w:t>
      </w:r>
      <w:r w:rsidRPr="00024343">
        <w:rPr>
          <w:rFonts w:eastAsia="Calibri" w:cstheme="minorHAnsi"/>
          <w:spacing w:val="-1"/>
        </w:rPr>
        <w:t>c</w:t>
      </w:r>
      <w:r w:rsidRPr="00024343">
        <w:rPr>
          <w:rFonts w:eastAsia="Calibri" w:cstheme="minorHAnsi"/>
        </w:rPr>
        <w:t>e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u G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  <w:spacing w:val="1"/>
        </w:rPr>
        <w:t>a</w:t>
      </w:r>
      <w:r w:rsidRPr="00024343">
        <w:rPr>
          <w:rFonts w:eastAsia="Calibri" w:cstheme="minorHAnsi"/>
        </w:rPr>
        <w:t>du Kl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njcu, te poticanju sporta i sportskih aktivnosti na području Općine Kumrovec.</w:t>
      </w:r>
    </w:p>
    <w:p w14:paraId="6A83FCC4" w14:textId="77777777" w:rsidR="00024343" w:rsidRPr="00024343" w:rsidRDefault="00024343" w:rsidP="00024343">
      <w:pPr>
        <w:spacing w:after="0"/>
        <w:ind w:firstLine="708"/>
        <w:rPr>
          <w:rFonts w:eastAsia="Calibri" w:cstheme="minorHAnsi"/>
        </w:rPr>
      </w:pPr>
      <w:r w:rsidRPr="00024343">
        <w:rPr>
          <w:rFonts w:eastAsia="Calibri" w:cstheme="minorHAnsi"/>
        </w:rPr>
        <w:t xml:space="preserve">Osnovni cilj programa je </w:t>
      </w:r>
      <w:r w:rsidRPr="00024343">
        <w:rPr>
          <w:rFonts w:cstheme="minorHAnsi"/>
        </w:rPr>
        <w:t>Jačanje konkurentnosti i poticanje održivog i inovativnog gospodarstva</w:t>
      </w:r>
      <w:r w:rsidRPr="00024343">
        <w:rPr>
          <w:rFonts w:eastAsia="Calibri" w:cstheme="minorHAnsi"/>
        </w:rPr>
        <w:t xml:space="preserve"> uz unapređenje kvalitete života građana Općine Kumrovec i stvaranje poticajnog okruženja za razvoj turizma, a posebni ciljevi programa su osiguranje financijskih sredstava za djelovanje udruga u kulturi i sportu, djelovanje Turističke zajednice područja Kumrovec, </w:t>
      </w:r>
      <w:proofErr w:type="spellStart"/>
      <w:r w:rsidRPr="00024343">
        <w:rPr>
          <w:rFonts w:eastAsia="Calibri" w:cstheme="minorHAnsi"/>
        </w:rPr>
        <w:t>Desinić</w:t>
      </w:r>
      <w:proofErr w:type="spellEnd"/>
      <w:r w:rsidRPr="00024343">
        <w:rPr>
          <w:rFonts w:eastAsia="Calibri" w:cstheme="minorHAnsi"/>
        </w:rPr>
        <w:t>, Zagorska Sela, uključivanje što većeg broja djece i mladeži u sport i zadovoljenje kulturnih potreba građana Općine Kumrovec .</w:t>
      </w:r>
    </w:p>
    <w:p w14:paraId="6484EA5B" w14:textId="77777777" w:rsidR="00024343" w:rsidRPr="00024343" w:rsidRDefault="00024343" w:rsidP="00024343">
      <w:pPr>
        <w:spacing w:after="0"/>
        <w:rPr>
          <w:rFonts w:cstheme="minorHAnsi"/>
          <w:i/>
          <w:iCs/>
        </w:rPr>
      </w:pPr>
      <w:r w:rsidRPr="00024343">
        <w:rPr>
          <w:rFonts w:cstheme="minorHAnsi"/>
          <w:i/>
          <w:iCs/>
        </w:rPr>
        <w:t>Ključne aktivnosti:</w:t>
      </w:r>
    </w:p>
    <w:p w14:paraId="5A1F8843" w14:textId="77777777" w:rsidR="00024343" w:rsidRPr="00024343" w:rsidRDefault="00024343" w:rsidP="00024343">
      <w:pPr>
        <w:spacing w:after="0"/>
        <w:rPr>
          <w:rFonts w:eastAsia="Calibri" w:cstheme="minorHAnsi"/>
        </w:rPr>
      </w:pPr>
      <w:r w:rsidRPr="00024343">
        <w:rPr>
          <w:rFonts w:cstheme="minorHAnsi"/>
        </w:rPr>
        <w:t>Podrška radu turističkih i kulturnih institucija i udruga</w:t>
      </w:r>
    </w:p>
    <w:p w14:paraId="06BB5F11" w14:textId="77777777" w:rsidR="00024343" w:rsidRPr="00024343" w:rsidRDefault="00024343" w:rsidP="00024343">
      <w:pPr>
        <w:spacing w:after="0"/>
        <w:rPr>
          <w:rFonts w:eastAsia="Calibri" w:cstheme="minorHAnsi"/>
          <w:i/>
          <w:iCs/>
        </w:rPr>
      </w:pPr>
      <w:r w:rsidRPr="00024343">
        <w:rPr>
          <w:rFonts w:eastAsia="Calibri" w:cstheme="minorHAnsi"/>
          <w:i/>
          <w:iCs/>
        </w:rPr>
        <w:t>Pokazatelji uspješnosti:</w:t>
      </w:r>
    </w:p>
    <w:p w14:paraId="5D3AB1CB" w14:textId="77777777" w:rsidR="00024343" w:rsidRPr="00024343" w:rsidRDefault="00024343" w:rsidP="00024343">
      <w:pPr>
        <w:spacing w:after="0"/>
        <w:rPr>
          <w:rFonts w:eastAsia="Calibri" w:cstheme="minorHAnsi"/>
        </w:rPr>
      </w:pPr>
      <w:r w:rsidRPr="00024343">
        <w:rPr>
          <w:rFonts w:cstheme="minorHAnsi"/>
        </w:rPr>
        <w:t>-Ukupan broj turističkih noćenja</w:t>
      </w:r>
      <w:r w:rsidRPr="00024343">
        <w:rPr>
          <w:rFonts w:eastAsia="Calibri" w:cstheme="minorHAnsi"/>
        </w:rPr>
        <w:t xml:space="preserve"> </w:t>
      </w:r>
    </w:p>
    <w:p w14:paraId="2B61A76D" w14:textId="77777777" w:rsidR="000A3FD3" w:rsidRDefault="000A3FD3" w:rsidP="000A3FD3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Članak 2.</w:t>
      </w:r>
    </w:p>
    <w:p w14:paraId="5C60CE72" w14:textId="6BDF76B2" w:rsidR="000A3FD3" w:rsidRPr="000975E6" w:rsidRDefault="000A3FD3" w:rsidP="000A3FD3">
      <w:pPr>
        <w:pStyle w:val="Bezproreda"/>
      </w:pPr>
      <w:r>
        <w:t>Program javnih potreba u kulturi i sportu Općine Kumrovec za</w:t>
      </w:r>
      <w:r w:rsidRPr="000975E6">
        <w:rPr>
          <w:spacing w:val="3"/>
        </w:rPr>
        <w:t xml:space="preserve"> </w:t>
      </w:r>
      <w:r w:rsidRPr="000975E6">
        <w:t>202</w:t>
      </w:r>
      <w:r w:rsidR="008E0DDC">
        <w:t>5</w:t>
      </w:r>
      <w:r w:rsidRPr="000975E6">
        <w:t xml:space="preserve">. </w:t>
      </w:r>
      <w:r w:rsidRPr="000975E6">
        <w:rPr>
          <w:spacing w:val="-2"/>
        </w:rPr>
        <w:t>g</w:t>
      </w:r>
      <w:r w:rsidRPr="000975E6">
        <w:t>odini</w:t>
      </w:r>
      <w:r w:rsidRPr="000975E6">
        <w:rPr>
          <w:spacing w:val="1"/>
        </w:rPr>
        <w:t xml:space="preserve"> </w:t>
      </w:r>
      <w:r w:rsidRPr="000975E6">
        <w:t>kroz sl</w:t>
      </w:r>
      <w:r w:rsidRPr="000975E6">
        <w:rPr>
          <w:spacing w:val="1"/>
        </w:rPr>
        <w:t>i</w:t>
      </w:r>
      <w:r w:rsidRPr="000975E6">
        <w:t>jed</w:t>
      </w:r>
      <w:r w:rsidRPr="000975E6">
        <w:rPr>
          <w:spacing w:val="-1"/>
        </w:rPr>
        <w:t>eć</w:t>
      </w:r>
      <w:r w:rsidRPr="000975E6">
        <w:t>e</w:t>
      </w:r>
      <w:r w:rsidRPr="000975E6">
        <w:rPr>
          <w:spacing w:val="-1"/>
        </w:rPr>
        <w:t xml:space="preserve"> a</w:t>
      </w:r>
      <w:r w:rsidRPr="000975E6">
        <w:t>kt</w:t>
      </w:r>
      <w:r w:rsidRPr="000975E6">
        <w:rPr>
          <w:spacing w:val="1"/>
        </w:rPr>
        <w:t>i</w:t>
      </w:r>
      <w:r w:rsidRPr="000975E6">
        <w:t>vnosti:</w:t>
      </w:r>
    </w:p>
    <w:p w14:paraId="270184AA" w14:textId="303C45D9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  <w:b/>
          <w:bCs/>
        </w:rPr>
        <w:t>A100001 Djelatnost Turističke zajednice</w:t>
      </w:r>
      <w:r w:rsidRPr="00024343">
        <w:rPr>
          <w:rFonts w:cs="Arial"/>
        </w:rPr>
        <w:t xml:space="preserve"> planirana aktivnost je u iznosu od </w:t>
      </w:r>
      <w:r w:rsidR="008E0DDC">
        <w:rPr>
          <w:rFonts w:cs="Arial"/>
        </w:rPr>
        <w:t>60</w:t>
      </w:r>
      <w:r w:rsidRPr="00024343">
        <w:rPr>
          <w:rFonts w:cs="Arial"/>
        </w:rPr>
        <w:t xml:space="preserve">.000,00 </w:t>
      </w:r>
      <w:proofErr w:type="spellStart"/>
      <w:r w:rsidRPr="00024343">
        <w:rPr>
          <w:rFonts w:cs="Arial"/>
        </w:rPr>
        <w:t>eur</w:t>
      </w:r>
      <w:proofErr w:type="spellEnd"/>
      <w:r w:rsidRPr="00024343">
        <w:rPr>
          <w:rFonts w:cs="Arial"/>
        </w:rPr>
        <w:t xml:space="preserve">. </w:t>
      </w:r>
      <w:bookmarkStart w:id="0" w:name="_Hlk97721123"/>
      <w:r w:rsidRPr="00024343">
        <w:t xml:space="preserve">Odnosi se na redovitu djelatnost Turističke zajednice područja Kumrovec, </w:t>
      </w:r>
      <w:proofErr w:type="spellStart"/>
      <w:r w:rsidRPr="00024343">
        <w:t>Desinić</w:t>
      </w:r>
      <w:proofErr w:type="spellEnd"/>
      <w:r w:rsidRPr="00024343">
        <w:t>, Zagorska Sela, te provođenje programskih aktivnosti tijekom 202</w:t>
      </w:r>
      <w:r w:rsidR="008E0DDC">
        <w:t>5</w:t>
      </w:r>
      <w:r w:rsidRPr="00024343">
        <w:t xml:space="preserve"> godine kroz :  “</w:t>
      </w:r>
      <w:proofErr w:type="spellStart"/>
      <w:r w:rsidRPr="00024343">
        <w:t>Rally</w:t>
      </w:r>
      <w:proofErr w:type="spellEnd"/>
      <w:r w:rsidRPr="00024343">
        <w:t xml:space="preserve"> Kumrovec 202</w:t>
      </w:r>
      <w:r w:rsidR="008E0DDC">
        <w:t>5</w:t>
      </w:r>
      <w:r w:rsidRPr="00024343">
        <w:t>.”, “Dan mladosti radosti Kumrovec – 202</w:t>
      </w:r>
      <w:r w:rsidR="008E0DDC">
        <w:t>5</w:t>
      </w:r>
      <w:r w:rsidRPr="00024343">
        <w:t xml:space="preserve">, Pjesnička večer “Pjesmom ti želim reći”, Manifestacija “Eko etno fletno ”, “Advent u Kumrovcu”, Manifestacija „Zagorska svadba“, turnir “Boris Mutić“ </w:t>
      </w:r>
    </w:p>
    <w:p w14:paraId="004B376B" w14:textId="77777777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</w:rPr>
        <w:t>Planirani rashodi po izvoru financiranja –11,opći prihodi i primici u cijelosti.</w:t>
      </w:r>
    </w:p>
    <w:bookmarkEnd w:id="0"/>
    <w:p w14:paraId="6099BD31" w14:textId="77777777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  <w:b/>
          <w:bCs/>
        </w:rPr>
        <w:t>A100002 Djelatnost kulturno-umjetničkih društava</w:t>
      </w:r>
      <w:r w:rsidRPr="00024343">
        <w:rPr>
          <w:rFonts w:cs="Arial"/>
        </w:rPr>
        <w:t xml:space="preserve"> aktivnost je planirana u iznosu od 10.000,00 </w:t>
      </w:r>
      <w:proofErr w:type="spellStart"/>
      <w:r w:rsidRPr="00024343">
        <w:rPr>
          <w:rFonts w:cs="Arial"/>
        </w:rPr>
        <w:t>eur</w:t>
      </w:r>
      <w:proofErr w:type="spellEnd"/>
      <w:r w:rsidRPr="00024343">
        <w:rPr>
          <w:rFonts w:cs="Arial"/>
        </w:rPr>
        <w:t xml:space="preserve">. </w:t>
      </w:r>
    </w:p>
    <w:p w14:paraId="04FBD8EC" w14:textId="77777777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</w:rPr>
        <w:t>Planirani rashodi po izvoru financiranja –11,opći prihodi i primici u cijelosti.</w:t>
      </w:r>
    </w:p>
    <w:p w14:paraId="4CBD889C" w14:textId="0DB3E3DC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  <w:b/>
          <w:bCs/>
        </w:rPr>
        <w:t>A100003 Djelatnost Gradske knjižnice Klanjec</w:t>
      </w:r>
      <w:r w:rsidRPr="00024343">
        <w:rPr>
          <w:rFonts w:cs="Arial"/>
        </w:rPr>
        <w:t xml:space="preserve"> – aktivnost je u 202</w:t>
      </w:r>
      <w:r w:rsidR="008E0DDC">
        <w:rPr>
          <w:rFonts w:cs="Arial"/>
        </w:rPr>
        <w:t>5</w:t>
      </w:r>
      <w:r w:rsidRPr="00024343">
        <w:rPr>
          <w:rFonts w:cs="Arial"/>
        </w:rPr>
        <w:t xml:space="preserve"> godini planirana u iznosu od 800,00 </w:t>
      </w:r>
      <w:proofErr w:type="spellStart"/>
      <w:r w:rsidRPr="00024343">
        <w:rPr>
          <w:rFonts w:cs="Arial"/>
        </w:rPr>
        <w:t>eur</w:t>
      </w:r>
      <w:proofErr w:type="spellEnd"/>
      <w:r w:rsidRPr="00024343">
        <w:rPr>
          <w:rFonts w:cs="Arial"/>
        </w:rPr>
        <w:t>.</w:t>
      </w:r>
    </w:p>
    <w:p w14:paraId="1E2EAF53" w14:textId="77777777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</w:rPr>
        <w:t>Planirani rashodi po izvoru financiranja –11,opći prihodi i primici u cijelosti.</w:t>
      </w:r>
    </w:p>
    <w:p w14:paraId="0008D727" w14:textId="000AE5C4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  <w:b/>
          <w:bCs/>
        </w:rPr>
        <w:t>A100005 Promicanje Kumrovca</w:t>
      </w:r>
      <w:r w:rsidRPr="00024343">
        <w:rPr>
          <w:rFonts w:cs="Arial"/>
        </w:rPr>
        <w:t xml:space="preserve"> – aktivnost je u 202</w:t>
      </w:r>
      <w:r w:rsidR="008E0DDC">
        <w:rPr>
          <w:rFonts w:cs="Arial"/>
        </w:rPr>
        <w:t>5</w:t>
      </w:r>
      <w:r w:rsidRPr="00024343">
        <w:rPr>
          <w:rFonts w:cs="Arial"/>
        </w:rPr>
        <w:t xml:space="preserve"> godini planirana u iznosu 5.000,00 </w:t>
      </w:r>
      <w:proofErr w:type="spellStart"/>
      <w:r w:rsidRPr="00024343">
        <w:rPr>
          <w:rFonts w:cs="Arial"/>
        </w:rPr>
        <w:t>eur</w:t>
      </w:r>
      <w:proofErr w:type="spellEnd"/>
      <w:r w:rsidRPr="00024343">
        <w:rPr>
          <w:rFonts w:cs="Arial"/>
        </w:rPr>
        <w:t>.</w:t>
      </w:r>
      <w:r w:rsidR="00890974">
        <w:rPr>
          <w:rFonts w:cs="Arial"/>
        </w:rPr>
        <w:t xml:space="preserve"> II izmjenama povećana je za 1.500,00 eura i sada iznosi 6.500,00 eura</w:t>
      </w:r>
      <w:r w:rsidRPr="00024343">
        <w:rPr>
          <w:rFonts w:cs="Arial"/>
        </w:rPr>
        <w:t xml:space="preserve"> </w:t>
      </w:r>
    </w:p>
    <w:p w14:paraId="6E329808" w14:textId="77777777" w:rsidR="00024343" w:rsidRPr="00024343" w:rsidRDefault="00024343" w:rsidP="00024343">
      <w:pPr>
        <w:pStyle w:val="Bezproreda"/>
        <w:rPr>
          <w:rFonts w:cs="Arial"/>
        </w:rPr>
      </w:pPr>
      <w:bookmarkStart w:id="1" w:name="_Hlk119501477"/>
      <w:r w:rsidRPr="00024343">
        <w:rPr>
          <w:rFonts w:cs="Arial"/>
        </w:rPr>
        <w:t>Planirani rashodi po izvoru financiranja –11,opći prihodi i primici u cijelosti.</w:t>
      </w:r>
    </w:p>
    <w:p w14:paraId="25FF52D6" w14:textId="2D8946A5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  <w:b/>
          <w:bCs/>
        </w:rPr>
        <w:t>A100006 Potpore manifestacijama</w:t>
      </w:r>
      <w:r w:rsidRPr="00024343">
        <w:rPr>
          <w:rFonts w:cs="Arial"/>
        </w:rPr>
        <w:t xml:space="preserve"> – aktivnost je u 202</w:t>
      </w:r>
      <w:r w:rsidR="008E0DDC">
        <w:rPr>
          <w:rFonts w:cs="Arial"/>
        </w:rPr>
        <w:t>5</w:t>
      </w:r>
      <w:r w:rsidRPr="00024343">
        <w:rPr>
          <w:rFonts w:cs="Arial"/>
        </w:rPr>
        <w:t xml:space="preserve"> godini planirana u iznosu od </w:t>
      </w:r>
      <w:r w:rsidR="008E0DDC">
        <w:rPr>
          <w:rFonts w:cs="Arial"/>
        </w:rPr>
        <w:t>13</w:t>
      </w:r>
      <w:r w:rsidRPr="00024343">
        <w:rPr>
          <w:rFonts w:cs="Arial"/>
        </w:rPr>
        <w:t xml:space="preserve">.000,00 </w:t>
      </w:r>
      <w:proofErr w:type="spellStart"/>
      <w:r w:rsidRPr="00024343">
        <w:rPr>
          <w:rFonts w:cs="Arial"/>
        </w:rPr>
        <w:t>eur</w:t>
      </w:r>
      <w:proofErr w:type="spellEnd"/>
      <w:r w:rsidRPr="00024343">
        <w:rPr>
          <w:rFonts w:cs="Arial"/>
        </w:rPr>
        <w:t xml:space="preserve">, a provodi se kroz </w:t>
      </w:r>
      <w:r w:rsidR="008E0DDC">
        <w:rPr>
          <w:rFonts w:cs="Arial"/>
        </w:rPr>
        <w:t>E</w:t>
      </w:r>
      <w:r w:rsidRPr="00024343">
        <w:rPr>
          <w:rFonts w:cs="Arial"/>
        </w:rPr>
        <w:t>RC Croatia 202</w:t>
      </w:r>
      <w:r w:rsidR="008E0DDC">
        <w:rPr>
          <w:rFonts w:cs="Arial"/>
        </w:rPr>
        <w:t>5</w:t>
      </w:r>
      <w:r w:rsidRPr="00024343">
        <w:rPr>
          <w:rFonts w:cs="Arial"/>
        </w:rPr>
        <w:t xml:space="preserve">, </w:t>
      </w:r>
      <w:proofErr w:type="spellStart"/>
      <w:r w:rsidRPr="00024343">
        <w:rPr>
          <w:rFonts w:cs="Arial"/>
        </w:rPr>
        <w:t>Rally</w:t>
      </w:r>
      <w:proofErr w:type="spellEnd"/>
      <w:r w:rsidRPr="00024343">
        <w:rPr>
          <w:rFonts w:cs="Arial"/>
        </w:rPr>
        <w:t xml:space="preserve"> Kumrovec 202</w:t>
      </w:r>
      <w:r w:rsidR="008E0DDC">
        <w:rPr>
          <w:rFonts w:cs="Arial"/>
        </w:rPr>
        <w:t>5</w:t>
      </w:r>
      <w:r w:rsidRPr="00024343">
        <w:rPr>
          <w:rFonts w:cs="Arial"/>
        </w:rPr>
        <w:t xml:space="preserve">, Zagorska svadba </w:t>
      </w:r>
    </w:p>
    <w:p w14:paraId="4F199A75" w14:textId="77777777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</w:rPr>
        <w:t>Planirani rashodi po izvoru financiranja :</w:t>
      </w:r>
    </w:p>
    <w:p w14:paraId="2447559E" w14:textId="054D91B5" w:rsidR="00024343" w:rsidRPr="00024343" w:rsidRDefault="00024343" w:rsidP="00024343">
      <w:pPr>
        <w:pStyle w:val="Bezproreda"/>
        <w:numPr>
          <w:ilvl w:val="0"/>
          <w:numId w:val="1"/>
        </w:numPr>
        <w:rPr>
          <w:rFonts w:cs="Arial"/>
        </w:rPr>
      </w:pPr>
      <w:r w:rsidRPr="00024343">
        <w:rPr>
          <w:rFonts w:cs="Arial"/>
        </w:rPr>
        <w:t xml:space="preserve">11,opći prihodi i primici u iznosu od </w:t>
      </w:r>
      <w:r w:rsidR="008E0DDC">
        <w:rPr>
          <w:rFonts w:cs="Arial"/>
        </w:rPr>
        <w:t>10</w:t>
      </w:r>
      <w:r w:rsidRPr="00024343">
        <w:rPr>
          <w:rFonts w:cs="Arial"/>
        </w:rPr>
        <w:t xml:space="preserve">.000,00 </w:t>
      </w:r>
      <w:proofErr w:type="spellStart"/>
      <w:r w:rsidRPr="00024343">
        <w:rPr>
          <w:rFonts w:cs="Arial"/>
        </w:rPr>
        <w:t>eur</w:t>
      </w:r>
      <w:proofErr w:type="spellEnd"/>
    </w:p>
    <w:p w14:paraId="5FAC6371" w14:textId="77777777" w:rsidR="00024343" w:rsidRPr="00024343" w:rsidRDefault="00024343" w:rsidP="00024343">
      <w:pPr>
        <w:pStyle w:val="Bezproreda"/>
        <w:numPr>
          <w:ilvl w:val="0"/>
          <w:numId w:val="1"/>
        </w:numPr>
        <w:rPr>
          <w:rFonts w:cs="Arial"/>
        </w:rPr>
      </w:pPr>
      <w:r w:rsidRPr="00024343">
        <w:rPr>
          <w:rFonts w:cs="Arial"/>
        </w:rPr>
        <w:t xml:space="preserve">52, Ostale pomoći u iznosu od 3.000,00 </w:t>
      </w:r>
      <w:proofErr w:type="spellStart"/>
      <w:r w:rsidRPr="00024343">
        <w:rPr>
          <w:rFonts w:cs="Arial"/>
        </w:rPr>
        <w:t>eur</w:t>
      </w:r>
      <w:proofErr w:type="spellEnd"/>
    </w:p>
    <w:p w14:paraId="736FC61B" w14:textId="797A10CC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  <w:b/>
          <w:bCs/>
        </w:rPr>
        <w:t>Aktivnost A100007, Eko, etno, fletno i Bučnica fest</w:t>
      </w:r>
      <w:r w:rsidRPr="00024343">
        <w:rPr>
          <w:rFonts w:cs="Arial"/>
        </w:rPr>
        <w:t xml:space="preserve"> planirana u iznosu od </w:t>
      </w:r>
      <w:r w:rsidR="00890974">
        <w:rPr>
          <w:rFonts w:cs="Arial"/>
        </w:rPr>
        <w:t>3</w:t>
      </w:r>
      <w:r w:rsidR="008E0DDC">
        <w:rPr>
          <w:rFonts w:cs="Arial"/>
        </w:rPr>
        <w:t>0</w:t>
      </w:r>
      <w:r w:rsidRPr="00024343">
        <w:rPr>
          <w:rFonts w:cs="Arial"/>
        </w:rPr>
        <w:t xml:space="preserve">.000,00 </w:t>
      </w:r>
      <w:proofErr w:type="spellStart"/>
      <w:r w:rsidRPr="00024343">
        <w:rPr>
          <w:rFonts w:cs="Arial"/>
        </w:rPr>
        <w:t>eur</w:t>
      </w:r>
      <w:proofErr w:type="spellEnd"/>
      <w:r w:rsidR="0060646F">
        <w:rPr>
          <w:rFonts w:cs="Arial"/>
        </w:rPr>
        <w:t xml:space="preserve"> </w:t>
      </w:r>
      <w:r w:rsidR="00890974">
        <w:rPr>
          <w:rFonts w:cs="Arial"/>
        </w:rPr>
        <w:t>I</w:t>
      </w:r>
      <w:r w:rsidR="0060646F">
        <w:rPr>
          <w:rFonts w:cs="Arial"/>
        </w:rPr>
        <w:t xml:space="preserve">I izmjenama </w:t>
      </w:r>
      <w:r w:rsidR="00890974">
        <w:rPr>
          <w:rFonts w:cs="Arial"/>
        </w:rPr>
        <w:t>umanjuje se za 17.050</w:t>
      </w:r>
      <w:r w:rsidR="0060646F">
        <w:rPr>
          <w:rFonts w:cs="Arial"/>
        </w:rPr>
        <w:t xml:space="preserve">,00 </w:t>
      </w:r>
      <w:proofErr w:type="spellStart"/>
      <w:r w:rsidR="0060646F">
        <w:rPr>
          <w:rFonts w:cs="Arial"/>
        </w:rPr>
        <w:t>eur</w:t>
      </w:r>
      <w:proofErr w:type="spellEnd"/>
      <w:r w:rsidR="0060646F">
        <w:rPr>
          <w:rFonts w:cs="Arial"/>
        </w:rPr>
        <w:t xml:space="preserve"> i ada iznos</w:t>
      </w:r>
      <w:r w:rsidR="00890974">
        <w:rPr>
          <w:rFonts w:cs="Arial"/>
        </w:rPr>
        <w:t>i</w:t>
      </w:r>
      <w:r w:rsidR="0060646F">
        <w:rPr>
          <w:rFonts w:cs="Arial"/>
        </w:rPr>
        <w:t xml:space="preserve"> </w:t>
      </w:r>
      <w:r w:rsidR="00890974">
        <w:rPr>
          <w:rFonts w:cs="Arial"/>
        </w:rPr>
        <w:t>12.950</w:t>
      </w:r>
      <w:r w:rsidR="0060646F">
        <w:rPr>
          <w:rFonts w:cs="Arial"/>
        </w:rPr>
        <w:t xml:space="preserve">,00 </w:t>
      </w:r>
      <w:proofErr w:type="spellStart"/>
      <w:r w:rsidR="0060646F">
        <w:rPr>
          <w:rFonts w:cs="Arial"/>
        </w:rPr>
        <w:t>eur</w:t>
      </w:r>
      <w:proofErr w:type="spellEnd"/>
      <w:r w:rsidRPr="00024343">
        <w:rPr>
          <w:rFonts w:cs="Arial"/>
        </w:rPr>
        <w:t xml:space="preserve">. </w:t>
      </w:r>
    </w:p>
    <w:p w14:paraId="220FF4C5" w14:textId="77777777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</w:rPr>
        <w:t xml:space="preserve">Planiranje rashoda po izvoru financiranja: </w:t>
      </w:r>
    </w:p>
    <w:p w14:paraId="592DDFE3" w14:textId="67A7DD01" w:rsidR="00024343" w:rsidRPr="00024343" w:rsidRDefault="00024343" w:rsidP="00024343">
      <w:pPr>
        <w:pStyle w:val="Bezproreda"/>
        <w:ind w:left="720"/>
        <w:rPr>
          <w:rFonts w:cs="Arial"/>
        </w:rPr>
      </w:pPr>
      <w:r w:rsidRPr="00024343">
        <w:rPr>
          <w:rFonts w:cs="Arial"/>
        </w:rPr>
        <w:lastRenderedPageBreak/>
        <w:t xml:space="preserve">– 11 opći prihodi i primici u iznosu od </w:t>
      </w:r>
      <w:r w:rsidR="0060646F">
        <w:rPr>
          <w:rFonts w:cs="Arial"/>
        </w:rPr>
        <w:t>1</w:t>
      </w:r>
      <w:r w:rsidR="008E0DDC">
        <w:rPr>
          <w:rFonts w:cs="Arial"/>
        </w:rPr>
        <w:t>.</w:t>
      </w:r>
      <w:r w:rsidR="00890974">
        <w:rPr>
          <w:rFonts w:cs="Arial"/>
        </w:rPr>
        <w:t>450</w:t>
      </w:r>
      <w:r w:rsidRPr="00024343">
        <w:rPr>
          <w:rFonts w:cs="Arial"/>
        </w:rPr>
        <w:t xml:space="preserve">,00 </w:t>
      </w:r>
      <w:proofErr w:type="spellStart"/>
      <w:r w:rsidRPr="00024343">
        <w:rPr>
          <w:rFonts w:cs="Arial"/>
        </w:rPr>
        <w:t>eur</w:t>
      </w:r>
      <w:proofErr w:type="spellEnd"/>
      <w:r w:rsidRPr="00024343">
        <w:rPr>
          <w:rFonts w:cs="Arial"/>
        </w:rPr>
        <w:t xml:space="preserve"> .</w:t>
      </w:r>
    </w:p>
    <w:p w14:paraId="4FF2FBC1" w14:textId="273FCC72" w:rsidR="00024343" w:rsidRPr="00024343" w:rsidRDefault="00024343" w:rsidP="00024343">
      <w:pPr>
        <w:pStyle w:val="Bezproreda"/>
        <w:ind w:left="720"/>
        <w:rPr>
          <w:rFonts w:cs="Arial"/>
        </w:rPr>
      </w:pPr>
      <w:r w:rsidRPr="00024343">
        <w:rPr>
          <w:rFonts w:cs="Arial"/>
        </w:rPr>
        <w:t xml:space="preserve">- 52 Ostale pomoći u iznosu od </w:t>
      </w:r>
      <w:r w:rsidR="008E0DDC">
        <w:rPr>
          <w:rFonts w:cs="Arial"/>
        </w:rPr>
        <w:t>11</w:t>
      </w:r>
      <w:r w:rsidRPr="00024343">
        <w:rPr>
          <w:rFonts w:cs="Arial"/>
        </w:rPr>
        <w:t>.</w:t>
      </w:r>
      <w:r w:rsidR="008E0DDC">
        <w:rPr>
          <w:rFonts w:cs="Arial"/>
        </w:rPr>
        <w:t>5</w:t>
      </w:r>
      <w:r w:rsidRPr="00024343">
        <w:rPr>
          <w:rFonts w:cs="Arial"/>
        </w:rPr>
        <w:t xml:space="preserve">00,00 </w:t>
      </w:r>
      <w:proofErr w:type="spellStart"/>
      <w:r w:rsidRPr="00024343">
        <w:rPr>
          <w:rFonts w:cs="Arial"/>
        </w:rPr>
        <w:t>eur</w:t>
      </w:r>
      <w:proofErr w:type="spellEnd"/>
    </w:p>
    <w:p w14:paraId="62CD9AA2" w14:textId="529D5432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  <w:b/>
          <w:bCs/>
        </w:rPr>
        <w:t>Aktivnost A100009, Susret na mostu</w:t>
      </w:r>
      <w:r w:rsidRPr="00024343">
        <w:rPr>
          <w:rFonts w:cs="Arial"/>
        </w:rPr>
        <w:t xml:space="preserve"> u iznosu od </w:t>
      </w:r>
      <w:r w:rsidR="00890974">
        <w:rPr>
          <w:rFonts w:cs="Arial"/>
        </w:rPr>
        <w:t>3.0</w:t>
      </w:r>
      <w:r w:rsidRPr="00024343">
        <w:rPr>
          <w:rFonts w:cs="Arial"/>
        </w:rPr>
        <w:t xml:space="preserve">00,00 </w:t>
      </w:r>
      <w:proofErr w:type="spellStart"/>
      <w:r w:rsidRPr="00024343">
        <w:rPr>
          <w:rFonts w:cs="Arial"/>
        </w:rPr>
        <w:t>eur</w:t>
      </w:r>
      <w:proofErr w:type="spellEnd"/>
      <w:r w:rsidR="0060646F">
        <w:rPr>
          <w:rFonts w:cs="Arial"/>
        </w:rPr>
        <w:t xml:space="preserve">, </w:t>
      </w:r>
      <w:r w:rsidR="00890974">
        <w:rPr>
          <w:rFonts w:cs="Arial"/>
        </w:rPr>
        <w:t>I</w:t>
      </w:r>
      <w:r w:rsidR="0060646F">
        <w:rPr>
          <w:rFonts w:cs="Arial"/>
        </w:rPr>
        <w:t xml:space="preserve">I Izmjenama povećavaju se za </w:t>
      </w:r>
      <w:r w:rsidR="00890974">
        <w:rPr>
          <w:rFonts w:cs="Arial"/>
        </w:rPr>
        <w:t>1,0</w:t>
      </w:r>
      <w:r w:rsidR="0060646F">
        <w:rPr>
          <w:rFonts w:cs="Arial"/>
        </w:rPr>
        <w:t xml:space="preserve">00,00 </w:t>
      </w:r>
      <w:proofErr w:type="spellStart"/>
      <w:r w:rsidR="0060646F">
        <w:rPr>
          <w:rFonts w:cs="Arial"/>
        </w:rPr>
        <w:t>eur</w:t>
      </w:r>
      <w:proofErr w:type="spellEnd"/>
      <w:r w:rsidR="0060646F">
        <w:rPr>
          <w:rFonts w:cs="Arial"/>
        </w:rPr>
        <w:t xml:space="preserve"> i sada iznose </w:t>
      </w:r>
      <w:r w:rsidR="00890974">
        <w:rPr>
          <w:rFonts w:cs="Arial"/>
        </w:rPr>
        <w:t>2</w:t>
      </w:r>
      <w:r w:rsidR="0060646F">
        <w:rPr>
          <w:rFonts w:cs="Arial"/>
        </w:rPr>
        <w:t xml:space="preserve">.000,00 </w:t>
      </w:r>
      <w:proofErr w:type="spellStart"/>
      <w:r w:rsidR="0060646F">
        <w:rPr>
          <w:rFonts w:cs="Arial"/>
        </w:rPr>
        <w:t>eur</w:t>
      </w:r>
      <w:proofErr w:type="spellEnd"/>
      <w:r w:rsidRPr="00024343">
        <w:rPr>
          <w:rFonts w:cs="Arial"/>
        </w:rPr>
        <w:t>.</w:t>
      </w:r>
    </w:p>
    <w:p w14:paraId="04B21431" w14:textId="77777777" w:rsidR="00024343" w:rsidRPr="00024343" w:rsidRDefault="00024343" w:rsidP="00024343">
      <w:pPr>
        <w:pStyle w:val="Bezproreda"/>
        <w:rPr>
          <w:rFonts w:cs="Arial"/>
        </w:rPr>
      </w:pPr>
      <w:bookmarkStart w:id="2" w:name="_Hlk151016749"/>
      <w:r w:rsidRPr="00024343">
        <w:rPr>
          <w:rFonts w:cs="Arial"/>
        </w:rPr>
        <w:t>Planiranje rashoda po izvoru financiranja – 11 opći prihodi i primici u cijelosti .</w:t>
      </w:r>
    </w:p>
    <w:bookmarkEnd w:id="2"/>
    <w:p w14:paraId="3EBD5F63" w14:textId="27B85C47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  <w:b/>
          <w:bCs/>
        </w:rPr>
        <w:t>Aktivnost A100010 Dan mladosti</w:t>
      </w:r>
      <w:r w:rsidRPr="00024343">
        <w:rPr>
          <w:rFonts w:cs="Arial"/>
        </w:rPr>
        <w:t xml:space="preserve"> u iznosu od </w:t>
      </w:r>
      <w:r w:rsidR="008E0DDC">
        <w:rPr>
          <w:rFonts w:cs="Arial"/>
        </w:rPr>
        <w:t>2</w:t>
      </w:r>
      <w:r w:rsidR="00890974">
        <w:rPr>
          <w:rFonts w:cs="Arial"/>
        </w:rPr>
        <w:t>0</w:t>
      </w:r>
      <w:r w:rsidRPr="00024343">
        <w:rPr>
          <w:rFonts w:cs="Arial"/>
        </w:rPr>
        <w:t xml:space="preserve">.000,00 </w:t>
      </w:r>
      <w:proofErr w:type="spellStart"/>
      <w:r w:rsidRPr="00024343">
        <w:rPr>
          <w:rFonts w:cs="Arial"/>
        </w:rPr>
        <w:t>eur</w:t>
      </w:r>
      <w:proofErr w:type="spellEnd"/>
      <w:r w:rsidR="00737E79">
        <w:rPr>
          <w:rFonts w:cs="Arial"/>
        </w:rPr>
        <w:t xml:space="preserve">, </w:t>
      </w:r>
    </w:p>
    <w:p w14:paraId="02012CAA" w14:textId="77777777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</w:rPr>
        <w:t>Planiranje rashoda po izvoru financiranja – 11 opći prihodi i primici u cijelosti .</w:t>
      </w:r>
    </w:p>
    <w:p w14:paraId="021B251E" w14:textId="55DF474B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  <w:b/>
          <w:bCs/>
        </w:rPr>
        <w:t xml:space="preserve"> Aktivnost A100011, Advent u Kumrovcu</w:t>
      </w:r>
      <w:r w:rsidRPr="00024343">
        <w:rPr>
          <w:rFonts w:cs="Arial"/>
        </w:rPr>
        <w:t xml:space="preserve"> planiran u iznosu od 600,00 </w:t>
      </w:r>
      <w:proofErr w:type="spellStart"/>
      <w:r w:rsidRPr="00024343">
        <w:rPr>
          <w:rFonts w:cs="Arial"/>
        </w:rPr>
        <w:t>eur</w:t>
      </w:r>
      <w:proofErr w:type="spellEnd"/>
      <w:r w:rsidRPr="00024343">
        <w:rPr>
          <w:rFonts w:cs="Arial"/>
        </w:rPr>
        <w:t>.</w:t>
      </w:r>
    </w:p>
    <w:p w14:paraId="666B9B95" w14:textId="77777777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</w:rPr>
        <w:t>Planiranje rashoda po izvoru financiranja – 11 opći prihodi i primici u cijelosti .</w:t>
      </w:r>
    </w:p>
    <w:bookmarkEnd w:id="1"/>
    <w:p w14:paraId="493C8FFF" w14:textId="0B9D82C4" w:rsidR="00024343" w:rsidRPr="008E0DDC" w:rsidRDefault="00024343" w:rsidP="008E0DDC">
      <w:pPr>
        <w:pStyle w:val="Bezproreda"/>
        <w:spacing w:line="276" w:lineRule="auto"/>
        <w:rPr>
          <w:rFonts w:ascii="Calibri" w:eastAsia="Calibri" w:hAnsi="Calibri" w:cs="Arial"/>
        </w:rPr>
      </w:pPr>
      <w:r w:rsidRPr="008E0DDC">
        <w:rPr>
          <w:rFonts w:cs="Arial"/>
          <w:b/>
          <w:bCs/>
        </w:rPr>
        <w:t>T100001 Tekuća donacija vjerskim zajednicama</w:t>
      </w:r>
      <w:r w:rsidRPr="008E0DDC">
        <w:rPr>
          <w:rFonts w:cs="Arial"/>
        </w:rPr>
        <w:t xml:space="preserve"> – aktivnost je planirana u 202</w:t>
      </w:r>
      <w:r w:rsidR="008E0DDC" w:rsidRPr="008E0DDC">
        <w:rPr>
          <w:rFonts w:cs="Arial"/>
        </w:rPr>
        <w:t>5</w:t>
      </w:r>
      <w:r w:rsidRPr="008E0DDC">
        <w:rPr>
          <w:rFonts w:cs="Arial"/>
        </w:rPr>
        <w:t xml:space="preserve"> godini u iznosu od </w:t>
      </w:r>
      <w:r w:rsidR="008E0DDC" w:rsidRPr="008E0DDC">
        <w:rPr>
          <w:rFonts w:cs="Arial"/>
        </w:rPr>
        <w:t>20</w:t>
      </w:r>
      <w:r w:rsidRPr="008E0DDC">
        <w:rPr>
          <w:rFonts w:cs="Arial"/>
        </w:rPr>
        <w:t xml:space="preserve">.000,00 </w:t>
      </w:r>
      <w:proofErr w:type="spellStart"/>
      <w:r w:rsidRPr="008E0DDC">
        <w:rPr>
          <w:rFonts w:cs="Arial"/>
        </w:rPr>
        <w:t>eur</w:t>
      </w:r>
      <w:proofErr w:type="spellEnd"/>
      <w:r w:rsidR="00890974">
        <w:rPr>
          <w:rFonts w:cs="Arial"/>
        </w:rPr>
        <w:t xml:space="preserve"> II izmjenama umanjuje se za 5.960,00 eura</w:t>
      </w:r>
      <w:r w:rsidRPr="008E0DDC">
        <w:rPr>
          <w:rFonts w:cs="Arial"/>
        </w:rPr>
        <w:t>.</w:t>
      </w:r>
      <w:r w:rsidR="008E0DDC" w:rsidRPr="008E0DDC">
        <w:rPr>
          <w:rFonts w:ascii="Calibri" w:eastAsia="Calibri" w:hAnsi="Calibri" w:cs="Arial"/>
        </w:rPr>
        <w:t xml:space="preserve"> Rashodi se planiraju za obnovu fasade na kapeli Sv. Roka u Kumrovcu</w:t>
      </w:r>
    </w:p>
    <w:p w14:paraId="21EC5ADB" w14:textId="77777777" w:rsidR="008E0DDC" w:rsidRDefault="00024343" w:rsidP="000A3FD3">
      <w:pPr>
        <w:pStyle w:val="Bezproreda"/>
        <w:rPr>
          <w:rFonts w:cs="Arial"/>
        </w:rPr>
      </w:pPr>
      <w:bookmarkStart w:id="3" w:name="_Hlk150951466"/>
      <w:r w:rsidRPr="00024343">
        <w:rPr>
          <w:rFonts w:cs="Arial"/>
        </w:rPr>
        <w:t xml:space="preserve">Planirani rashodi po izvoru financiranja </w:t>
      </w:r>
    </w:p>
    <w:p w14:paraId="687D27D9" w14:textId="18C59928" w:rsidR="00E027E6" w:rsidRDefault="008E0DDC" w:rsidP="000A3FD3">
      <w:pPr>
        <w:pStyle w:val="Bezproreda"/>
        <w:rPr>
          <w:rFonts w:cs="Arial"/>
        </w:rPr>
      </w:pPr>
      <w:r>
        <w:rPr>
          <w:rFonts w:cs="Arial"/>
        </w:rPr>
        <w:t xml:space="preserve">-52, ostale pomoći u iznosu od </w:t>
      </w:r>
      <w:r w:rsidR="00890974">
        <w:rPr>
          <w:rFonts w:cs="Arial"/>
        </w:rPr>
        <w:t>14</w:t>
      </w:r>
      <w:r>
        <w:rPr>
          <w:rFonts w:cs="Arial"/>
        </w:rPr>
        <w:t>.</w:t>
      </w:r>
      <w:r w:rsidR="00890974">
        <w:rPr>
          <w:rFonts w:cs="Arial"/>
        </w:rPr>
        <w:t>040</w:t>
      </w:r>
      <w:r>
        <w:rPr>
          <w:rFonts w:cs="Arial"/>
        </w:rPr>
        <w:t xml:space="preserve">,00 </w:t>
      </w:r>
      <w:proofErr w:type="spellStart"/>
      <w:r>
        <w:rPr>
          <w:rFonts w:cs="Arial"/>
        </w:rPr>
        <w:t>eur</w:t>
      </w:r>
      <w:proofErr w:type="spellEnd"/>
      <w:r w:rsidR="00024343" w:rsidRPr="00024343">
        <w:rPr>
          <w:rFonts w:cs="Arial"/>
        </w:rPr>
        <w:t>.</w:t>
      </w:r>
      <w:bookmarkEnd w:id="3"/>
    </w:p>
    <w:p w14:paraId="366EA618" w14:textId="20EDD497" w:rsidR="00890974" w:rsidRDefault="00F1191D" w:rsidP="000A3FD3">
      <w:pPr>
        <w:pStyle w:val="Bezproreda"/>
        <w:rPr>
          <w:rFonts w:cs="Arial"/>
        </w:rPr>
      </w:pPr>
      <w:r w:rsidRPr="00F1191D">
        <w:rPr>
          <w:rFonts w:cs="Arial"/>
          <w:b/>
          <w:bCs/>
        </w:rPr>
        <w:t>A100012 Spomen obilježje braniteljima Domovinskog rata</w:t>
      </w:r>
      <w:r>
        <w:rPr>
          <w:rFonts w:cs="Arial"/>
        </w:rPr>
        <w:t xml:space="preserve"> II izmjenama planirana u iznosu 30.000,00 eura. Rashodi se planiraju za podizanje spomen obilježja braniteljima Domovinskog rata na inicijativu Udruge branitelja Domovinskog rata Kumrovec -Zagorska Sela.</w:t>
      </w:r>
    </w:p>
    <w:p w14:paraId="650A7837" w14:textId="77777777" w:rsidR="00F1191D" w:rsidRPr="00024343" w:rsidRDefault="00F1191D" w:rsidP="00F1191D">
      <w:pPr>
        <w:pStyle w:val="Bezproreda"/>
        <w:rPr>
          <w:rFonts w:cs="Arial"/>
        </w:rPr>
      </w:pPr>
      <w:r w:rsidRPr="00024343">
        <w:rPr>
          <w:rFonts w:cs="Arial"/>
        </w:rPr>
        <w:t xml:space="preserve">Planiranje rashoda po izvoru financiranja: </w:t>
      </w:r>
    </w:p>
    <w:p w14:paraId="5DB2D31C" w14:textId="55FDDE9E" w:rsidR="00F1191D" w:rsidRPr="00024343" w:rsidRDefault="00F1191D" w:rsidP="00F1191D">
      <w:pPr>
        <w:pStyle w:val="Bezproreda"/>
        <w:ind w:left="720"/>
        <w:rPr>
          <w:rFonts w:cs="Arial"/>
        </w:rPr>
      </w:pPr>
      <w:r w:rsidRPr="00024343">
        <w:rPr>
          <w:rFonts w:cs="Arial"/>
        </w:rPr>
        <w:t xml:space="preserve">– 11 opći prihodi i primici u iznosu od </w:t>
      </w:r>
      <w:r>
        <w:rPr>
          <w:rFonts w:cs="Arial"/>
        </w:rPr>
        <w:t>1</w:t>
      </w:r>
      <w:r>
        <w:rPr>
          <w:rFonts w:cs="Arial"/>
        </w:rPr>
        <w:t>5</w:t>
      </w:r>
      <w:r>
        <w:rPr>
          <w:rFonts w:cs="Arial"/>
        </w:rPr>
        <w:t>.</w:t>
      </w:r>
      <w:r>
        <w:rPr>
          <w:rFonts w:cs="Arial"/>
        </w:rPr>
        <w:t>00</w:t>
      </w:r>
      <w:r>
        <w:rPr>
          <w:rFonts w:cs="Arial"/>
        </w:rPr>
        <w:t>0</w:t>
      </w:r>
      <w:r w:rsidRPr="00024343">
        <w:rPr>
          <w:rFonts w:cs="Arial"/>
        </w:rPr>
        <w:t xml:space="preserve">,00 </w:t>
      </w:r>
      <w:proofErr w:type="spellStart"/>
      <w:r w:rsidRPr="00024343">
        <w:rPr>
          <w:rFonts w:cs="Arial"/>
        </w:rPr>
        <w:t>eur</w:t>
      </w:r>
      <w:proofErr w:type="spellEnd"/>
      <w:r w:rsidRPr="00024343">
        <w:rPr>
          <w:rFonts w:cs="Arial"/>
        </w:rPr>
        <w:t xml:space="preserve"> .</w:t>
      </w:r>
    </w:p>
    <w:p w14:paraId="55EAD568" w14:textId="3517BC22" w:rsidR="00F1191D" w:rsidRPr="00024343" w:rsidRDefault="00F1191D" w:rsidP="00F1191D">
      <w:pPr>
        <w:pStyle w:val="Bezproreda"/>
        <w:ind w:left="720"/>
        <w:rPr>
          <w:rFonts w:cs="Arial"/>
        </w:rPr>
      </w:pPr>
      <w:r w:rsidRPr="00024343">
        <w:rPr>
          <w:rFonts w:cs="Arial"/>
        </w:rPr>
        <w:t xml:space="preserve">- 52 Ostale pomoći u iznosu od </w:t>
      </w:r>
      <w:r>
        <w:rPr>
          <w:rFonts w:cs="Arial"/>
        </w:rPr>
        <w:t>1</w:t>
      </w:r>
      <w:r>
        <w:rPr>
          <w:rFonts w:cs="Arial"/>
        </w:rPr>
        <w:t>5</w:t>
      </w:r>
      <w:r w:rsidRPr="00024343">
        <w:rPr>
          <w:rFonts w:cs="Arial"/>
        </w:rPr>
        <w:t>.</w:t>
      </w:r>
      <w:r>
        <w:rPr>
          <w:rFonts w:cs="Arial"/>
        </w:rPr>
        <w:t>0</w:t>
      </w:r>
      <w:r w:rsidRPr="00024343">
        <w:rPr>
          <w:rFonts w:cs="Arial"/>
        </w:rPr>
        <w:t xml:space="preserve">00,00 </w:t>
      </w:r>
      <w:proofErr w:type="spellStart"/>
      <w:r w:rsidRPr="00024343">
        <w:rPr>
          <w:rFonts w:cs="Arial"/>
        </w:rPr>
        <w:t>eur</w:t>
      </w:r>
      <w:proofErr w:type="spellEnd"/>
    </w:p>
    <w:p w14:paraId="528F807A" w14:textId="388F31FA" w:rsidR="000A3FD3" w:rsidRDefault="000A3FD3" w:rsidP="000A3FD3">
      <w:pPr>
        <w:pStyle w:val="Bezproreda"/>
        <w:rPr>
          <w:b/>
          <w:bCs/>
        </w:rPr>
      </w:pPr>
      <w:r w:rsidRPr="00617F54">
        <w:rPr>
          <w:b/>
          <w:bCs/>
        </w:rPr>
        <w:t xml:space="preserve">A100001: Održavanje stadiona </w:t>
      </w:r>
      <w:proofErr w:type="spellStart"/>
      <w:r w:rsidRPr="00617F54">
        <w:rPr>
          <w:b/>
          <w:bCs/>
        </w:rPr>
        <w:t>Razvor</w:t>
      </w:r>
      <w:proofErr w:type="spellEnd"/>
      <w:r w:rsidRPr="00617F54">
        <w:rPr>
          <w:b/>
          <w:bCs/>
        </w:rPr>
        <w:t xml:space="preserve"> </w:t>
      </w:r>
    </w:p>
    <w:p w14:paraId="6640BCAF" w14:textId="562194CA" w:rsidR="000A3FD3" w:rsidRPr="00617F54" w:rsidRDefault="000A3FD3" w:rsidP="000A3FD3">
      <w:pPr>
        <w:pStyle w:val="Bezproreda"/>
      </w:pPr>
      <w:r w:rsidRPr="00617F54">
        <w:t xml:space="preserve">Raspoređena sredstva planirana </w:t>
      </w:r>
      <w:r w:rsidR="00E027E6">
        <w:t>i</w:t>
      </w:r>
      <w:r w:rsidRPr="00617F54">
        <w:t>znos</w:t>
      </w:r>
      <w:r w:rsidR="00E027E6">
        <w:t>e 1.</w:t>
      </w:r>
      <w:r w:rsidR="00024343">
        <w:t>900</w:t>
      </w:r>
      <w:r w:rsidR="00E027E6">
        <w:t>,</w:t>
      </w:r>
      <w:r w:rsidR="00024343">
        <w:t>00</w:t>
      </w:r>
      <w:r w:rsidR="00E027E6">
        <w:t xml:space="preserve"> EUR</w:t>
      </w:r>
      <w:r>
        <w:t>. O</w:t>
      </w:r>
      <w:r w:rsidRPr="00617F54">
        <w:t xml:space="preserve">dnose se na održavanje stadiona u </w:t>
      </w:r>
      <w:proofErr w:type="spellStart"/>
      <w:r w:rsidRPr="00617F54">
        <w:t>Razvoru</w:t>
      </w:r>
      <w:proofErr w:type="spellEnd"/>
      <w:r w:rsidRPr="00617F54">
        <w:t xml:space="preserve">.  </w:t>
      </w:r>
    </w:p>
    <w:p w14:paraId="62B2F26B" w14:textId="77777777" w:rsidR="000A3FD3" w:rsidRDefault="000A3FD3" w:rsidP="000A3FD3">
      <w:pPr>
        <w:pStyle w:val="Bezproreda"/>
        <w:rPr>
          <w:spacing w:val="1"/>
        </w:rPr>
      </w:pPr>
      <w:r w:rsidRPr="000975E6">
        <w:rPr>
          <w:spacing w:val="-3"/>
        </w:rPr>
        <w:t>I</w:t>
      </w:r>
      <w:r w:rsidRPr="000975E6">
        <w:rPr>
          <w:spacing w:val="1"/>
        </w:rPr>
        <w:t>z</w:t>
      </w:r>
      <w:r w:rsidRPr="000975E6">
        <w:t xml:space="preserve">vori </w:t>
      </w:r>
      <w:r w:rsidRPr="000975E6">
        <w:rPr>
          <w:spacing w:val="-1"/>
        </w:rPr>
        <w:t>f</w:t>
      </w:r>
      <w:r w:rsidRPr="000975E6">
        <w:t>ina</w:t>
      </w:r>
      <w:r w:rsidRPr="000975E6">
        <w:rPr>
          <w:spacing w:val="2"/>
        </w:rPr>
        <w:t>n</w:t>
      </w:r>
      <w:r w:rsidRPr="000975E6">
        <w:rPr>
          <w:spacing w:val="-1"/>
        </w:rPr>
        <w:t>c</w:t>
      </w:r>
      <w:r w:rsidRPr="000975E6">
        <w:t>ir</w:t>
      </w:r>
      <w:r w:rsidRPr="000975E6">
        <w:rPr>
          <w:spacing w:val="-1"/>
        </w:rPr>
        <w:t>a</w:t>
      </w:r>
      <w:r w:rsidRPr="000975E6">
        <w:t>nja:</w:t>
      </w:r>
      <w:r w:rsidRPr="000975E6">
        <w:rPr>
          <w:spacing w:val="1"/>
        </w:rPr>
        <w:t xml:space="preserve"> 11, opći prihodi I primici </w:t>
      </w:r>
    </w:p>
    <w:p w14:paraId="7FC58CDC" w14:textId="3314DC66" w:rsidR="008E0DDC" w:rsidRPr="008E0DDC" w:rsidRDefault="008E0DDC" w:rsidP="008E0DDC">
      <w:pPr>
        <w:pStyle w:val="Bezproreda"/>
        <w:spacing w:line="276" w:lineRule="auto"/>
        <w:rPr>
          <w:rFonts w:ascii="Calibri" w:eastAsia="Calibri" w:hAnsi="Calibri" w:cs="Arial"/>
        </w:rPr>
      </w:pPr>
      <w:r w:rsidRPr="008E0DDC">
        <w:rPr>
          <w:b/>
          <w:bCs/>
          <w:spacing w:val="1"/>
        </w:rPr>
        <w:t xml:space="preserve">K100001: Rekonstrukcija Sportskog centra </w:t>
      </w:r>
      <w:proofErr w:type="spellStart"/>
      <w:r w:rsidRPr="008E0DDC">
        <w:rPr>
          <w:b/>
          <w:bCs/>
          <w:spacing w:val="1"/>
        </w:rPr>
        <w:t>Razvor</w:t>
      </w:r>
      <w:proofErr w:type="spellEnd"/>
      <w:r w:rsidRPr="008E0DDC">
        <w:rPr>
          <w:spacing w:val="1"/>
        </w:rPr>
        <w:t xml:space="preserve"> </w:t>
      </w:r>
      <w:r w:rsidRPr="008E0DDC">
        <w:rPr>
          <w:rFonts w:ascii="Calibri" w:eastAsia="Calibri" w:hAnsi="Calibri" w:cs="Arial"/>
        </w:rPr>
        <w:t>– u iznosu od 13</w:t>
      </w:r>
      <w:r w:rsidR="00F1191D">
        <w:rPr>
          <w:rFonts w:ascii="Calibri" w:eastAsia="Calibri" w:hAnsi="Calibri" w:cs="Arial"/>
        </w:rPr>
        <w:t>2</w:t>
      </w:r>
      <w:r w:rsidRPr="008E0DDC">
        <w:rPr>
          <w:rFonts w:ascii="Calibri" w:eastAsia="Calibri" w:hAnsi="Calibri" w:cs="Arial"/>
        </w:rPr>
        <w:t xml:space="preserve">.000,00 </w:t>
      </w:r>
      <w:proofErr w:type="spellStart"/>
      <w:r w:rsidRPr="008E0DDC">
        <w:rPr>
          <w:rFonts w:ascii="Calibri" w:eastAsia="Calibri" w:hAnsi="Calibri" w:cs="Arial"/>
        </w:rPr>
        <w:t>eur</w:t>
      </w:r>
      <w:proofErr w:type="spellEnd"/>
      <w:r w:rsidRPr="008E0DDC">
        <w:rPr>
          <w:rFonts w:ascii="Calibri" w:eastAsia="Calibri" w:hAnsi="Calibri" w:cs="Arial"/>
        </w:rPr>
        <w:t xml:space="preserve">  Kroz kapitalni projekt provodi se rekonstrukcija sportskog igrališta u </w:t>
      </w:r>
      <w:proofErr w:type="spellStart"/>
      <w:r w:rsidRPr="008E0DDC">
        <w:rPr>
          <w:rFonts w:ascii="Calibri" w:eastAsia="Calibri" w:hAnsi="Calibri" w:cs="Arial"/>
        </w:rPr>
        <w:t>Razvoru</w:t>
      </w:r>
      <w:proofErr w:type="spellEnd"/>
      <w:r w:rsidRPr="008E0DDC">
        <w:rPr>
          <w:rFonts w:ascii="Calibri" w:eastAsia="Calibri" w:hAnsi="Calibri" w:cs="Arial"/>
        </w:rPr>
        <w:t xml:space="preserve"> , a isti je prijavljen preko Ministarstva turizma i sporta.</w:t>
      </w:r>
    </w:p>
    <w:p w14:paraId="58B9DDA4" w14:textId="77777777" w:rsidR="008E0DDC" w:rsidRPr="008E0DDC" w:rsidRDefault="008E0DDC" w:rsidP="008E0DDC">
      <w:pPr>
        <w:spacing w:after="0" w:line="276" w:lineRule="auto"/>
        <w:rPr>
          <w:rFonts w:ascii="Calibri" w:eastAsia="Calibri" w:hAnsi="Calibri" w:cs="Arial"/>
        </w:rPr>
      </w:pPr>
      <w:r w:rsidRPr="008E0DDC">
        <w:rPr>
          <w:rFonts w:ascii="Calibri" w:eastAsia="Calibri" w:hAnsi="Calibri" w:cs="Arial"/>
        </w:rPr>
        <w:t>Planiranje rashoda po izvoru financiranja –51, Pomoći EU.</w:t>
      </w:r>
    </w:p>
    <w:p w14:paraId="15BEA4F8" w14:textId="518960E1" w:rsidR="00F1191D" w:rsidRDefault="00F1191D" w:rsidP="00F1191D">
      <w:pPr>
        <w:pStyle w:val="Bezproreda"/>
        <w:rPr>
          <w:spacing w:val="1"/>
        </w:rPr>
      </w:pPr>
      <w:r w:rsidRPr="00F1191D">
        <w:rPr>
          <w:b/>
          <w:bCs/>
          <w:spacing w:val="1"/>
        </w:rPr>
        <w:t xml:space="preserve">K100002 Rekonstrukcija atletske staze, tribina i ograde Sportskog kompleksa u </w:t>
      </w:r>
      <w:proofErr w:type="spellStart"/>
      <w:r w:rsidRPr="00F1191D">
        <w:rPr>
          <w:b/>
          <w:bCs/>
          <w:spacing w:val="1"/>
        </w:rPr>
        <w:t>Razvoru</w:t>
      </w:r>
      <w:proofErr w:type="spellEnd"/>
      <w:r w:rsidRPr="00F1191D">
        <w:rPr>
          <w:spacing w:val="1"/>
        </w:rPr>
        <w:t xml:space="preserve"> </w:t>
      </w:r>
      <w:r>
        <w:rPr>
          <w:spacing w:val="1"/>
        </w:rPr>
        <w:t xml:space="preserve">– II izmjenama se uvodi kapitalni projekt </w:t>
      </w:r>
      <w:r w:rsidRPr="00F1191D">
        <w:rPr>
          <w:spacing w:val="1"/>
        </w:rPr>
        <w:t>u iznosu od 20.000,00 eura</w:t>
      </w:r>
      <w:r>
        <w:rPr>
          <w:spacing w:val="1"/>
        </w:rPr>
        <w:t>, a</w:t>
      </w:r>
      <w:r w:rsidRPr="00F1191D">
        <w:rPr>
          <w:spacing w:val="1"/>
        </w:rPr>
        <w:t xml:space="preserve"> odnosi na ostale intelektualne usluge – prijava na projekt i geodetski elaborat.</w:t>
      </w:r>
    </w:p>
    <w:p w14:paraId="4AE4E1EA" w14:textId="6E1E4B3D" w:rsidR="00F1191D" w:rsidRPr="00F1191D" w:rsidRDefault="00F1191D" w:rsidP="00F1191D">
      <w:pPr>
        <w:pStyle w:val="Bezproreda"/>
        <w:rPr>
          <w:rFonts w:cs="Arial"/>
        </w:rPr>
      </w:pPr>
      <w:r w:rsidRPr="00024343">
        <w:rPr>
          <w:rFonts w:cs="Arial"/>
        </w:rPr>
        <w:t>Planiranje rashoda po izvoru financiranja – 11 opći prihodi i primici u cijelosti .</w:t>
      </w:r>
    </w:p>
    <w:p w14:paraId="13EEA866" w14:textId="4C101382" w:rsidR="00F1191D" w:rsidRDefault="00F1191D" w:rsidP="00F1191D">
      <w:pPr>
        <w:pStyle w:val="Bezproreda"/>
        <w:rPr>
          <w:spacing w:val="1"/>
        </w:rPr>
      </w:pPr>
      <w:r w:rsidRPr="00F1191D">
        <w:rPr>
          <w:b/>
          <w:bCs/>
          <w:spacing w:val="1"/>
        </w:rPr>
        <w:t>K100006 Rekonstrukcija zgrade Sportskog centra Kumrovec</w:t>
      </w:r>
      <w:r>
        <w:rPr>
          <w:b/>
          <w:bCs/>
          <w:spacing w:val="1"/>
        </w:rPr>
        <w:t xml:space="preserve">- </w:t>
      </w:r>
      <w:r>
        <w:rPr>
          <w:spacing w:val="1"/>
        </w:rPr>
        <w:t>II izmjenama se uvodi kapitalni projekt</w:t>
      </w:r>
      <w:r w:rsidRPr="00F1191D">
        <w:rPr>
          <w:b/>
          <w:bCs/>
          <w:spacing w:val="1"/>
        </w:rPr>
        <w:t xml:space="preserve"> </w:t>
      </w:r>
      <w:r w:rsidRPr="00F1191D">
        <w:rPr>
          <w:spacing w:val="1"/>
        </w:rPr>
        <w:t>u iznosu 2.000,00 eura</w:t>
      </w:r>
      <w:r>
        <w:rPr>
          <w:spacing w:val="1"/>
        </w:rPr>
        <w:t>, a</w:t>
      </w:r>
      <w:r w:rsidRPr="00F1191D">
        <w:rPr>
          <w:spacing w:val="1"/>
        </w:rPr>
        <w:t xml:space="preserve"> odnosi </w:t>
      </w:r>
      <w:r>
        <w:rPr>
          <w:spacing w:val="1"/>
        </w:rPr>
        <w:t xml:space="preserve">se </w:t>
      </w:r>
      <w:r w:rsidRPr="00F1191D">
        <w:rPr>
          <w:spacing w:val="1"/>
        </w:rPr>
        <w:t>na ostale intelektualne usluge- priprema projektne dokumentacije.</w:t>
      </w:r>
    </w:p>
    <w:p w14:paraId="09B0119F" w14:textId="2D0978FC" w:rsidR="00F1191D" w:rsidRPr="00F1191D" w:rsidRDefault="00F1191D" w:rsidP="000A3FD3">
      <w:pPr>
        <w:pStyle w:val="Bezproreda"/>
        <w:rPr>
          <w:rFonts w:cs="Arial"/>
        </w:rPr>
      </w:pPr>
      <w:r w:rsidRPr="00024343">
        <w:rPr>
          <w:rFonts w:cs="Arial"/>
        </w:rPr>
        <w:t>Planiranje rashoda po izvoru financiranja – 11 opći prihodi i primici u cijelosti .</w:t>
      </w:r>
    </w:p>
    <w:p w14:paraId="0023DC6D" w14:textId="30BACF51" w:rsidR="000A3FD3" w:rsidRPr="008E0DDC" w:rsidRDefault="008E0DDC" w:rsidP="000A3FD3">
      <w:pPr>
        <w:pStyle w:val="Bezproreda"/>
        <w:rPr>
          <w:spacing w:val="1"/>
        </w:rPr>
      </w:pPr>
      <w:r w:rsidRPr="008E0DDC">
        <w:rPr>
          <w:spacing w:val="1"/>
        </w:rPr>
        <w:tab/>
      </w:r>
    </w:p>
    <w:p w14:paraId="7ACBE1E3" w14:textId="77777777" w:rsidR="000A3FD3" w:rsidRPr="000975E6" w:rsidRDefault="000A3FD3" w:rsidP="000A3FD3">
      <w:pPr>
        <w:pStyle w:val="Bezproreda"/>
        <w:ind w:left="2832" w:firstLine="708"/>
      </w:pPr>
      <w:r w:rsidRPr="000975E6">
        <w:t>Član</w:t>
      </w:r>
      <w:r w:rsidRPr="000975E6">
        <w:rPr>
          <w:spacing w:val="-1"/>
        </w:rPr>
        <w:t>a</w:t>
      </w:r>
      <w:r w:rsidRPr="000975E6">
        <w:t xml:space="preserve">k </w:t>
      </w:r>
      <w:r>
        <w:t>3</w:t>
      </w:r>
      <w:r w:rsidRPr="000975E6">
        <w:t>.</w:t>
      </w:r>
    </w:p>
    <w:p w14:paraId="7AA5CCAE" w14:textId="77777777" w:rsidR="000A3FD3" w:rsidRPr="000975E6" w:rsidRDefault="000A3FD3" w:rsidP="000A3FD3">
      <w:pPr>
        <w:pStyle w:val="Bezproreda"/>
      </w:pPr>
      <w:r w:rsidRPr="000975E6">
        <w:rPr>
          <w:spacing w:val="1"/>
        </w:rPr>
        <w:t>S</w:t>
      </w:r>
      <w:r w:rsidRPr="000975E6">
        <w:t>r</w:t>
      </w:r>
      <w:r w:rsidRPr="000975E6">
        <w:rPr>
          <w:spacing w:val="-2"/>
        </w:rPr>
        <w:t>e</w:t>
      </w:r>
      <w:r w:rsidRPr="000975E6">
        <w:t xml:space="preserve">dstva </w:t>
      </w:r>
      <w:r w:rsidRPr="000975E6">
        <w:rPr>
          <w:spacing w:val="-1"/>
        </w:rPr>
        <w:t>ć</w:t>
      </w:r>
      <w:r w:rsidRPr="000975E6">
        <w:t>e</w:t>
      </w:r>
      <w:r w:rsidRPr="000975E6">
        <w:rPr>
          <w:spacing w:val="-1"/>
        </w:rPr>
        <w:t xml:space="preserve"> </w:t>
      </w:r>
      <w:r w:rsidRPr="000975E6">
        <w:t>se</w:t>
      </w:r>
      <w:r w:rsidRPr="000975E6">
        <w:rPr>
          <w:spacing w:val="1"/>
        </w:rPr>
        <w:t xml:space="preserve"> z</w:t>
      </w:r>
      <w:r w:rsidRPr="000975E6">
        <w:t>a</w:t>
      </w:r>
      <w:r w:rsidRPr="000975E6">
        <w:rPr>
          <w:spacing w:val="-1"/>
        </w:rPr>
        <w:t xml:space="preserve"> rea</w:t>
      </w:r>
      <w:r w:rsidRPr="000975E6">
        <w:t>l</w:t>
      </w:r>
      <w:r w:rsidRPr="000975E6">
        <w:rPr>
          <w:spacing w:val="1"/>
        </w:rPr>
        <w:t>iz</w:t>
      </w:r>
      <w:r w:rsidRPr="000975E6">
        <w:rPr>
          <w:spacing w:val="-1"/>
        </w:rPr>
        <w:t>a</w:t>
      </w:r>
      <w:r w:rsidRPr="000975E6">
        <w:rPr>
          <w:spacing w:val="1"/>
        </w:rPr>
        <w:t>c</w:t>
      </w:r>
      <w:r w:rsidRPr="000975E6">
        <w:t>i</w:t>
      </w:r>
      <w:r w:rsidRPr="000975E6">
        <w:rPr>
          <w:spacing w:val="1"/>
        </w:rPr>
        <w:t>j</w:t>
      </w:r>
      <w:r w:rsidRPr="000975E6">
        <w:t xml:space="preserve">u </w:t>
      </w:r>
      <w:r w:rsidRPr="000975E6">
        <w:rPr>
          <w:spacing w:val="1"/>
        </w:rPr>
        <w:t>P</w:t>
      </w:r>
      <w:r w:rsidRPr="000975E6">
        <w:t>ro</w:t>
      </w:r>
      <w:r w:rsidRPr="000975E6">
        <w:rPr>
          <w:spacing w:val="-3"/>
        </w:rPr>
        <w:t>g</w:t>
      </w:r>
      <w:r w:rsidRPr="000975E6">
        <w:t>r</w:t>
      </w:r>
      <w:r w:rsidRPr="000975E6">
        <w:rPr>
          <w:spacing w:val="-2"/>
        </w:rPr>
        <w:t>a</w:t>
      </w:r>
      <w:r w:rsidRPr="000975E6">
        <w:t>ma ispl</w:t>
      </w:r>
      <w:r w:rsidRPr="000975E6">
        <w:rPr>
          <w:spacing w:val="1"/>
        </w:rPr>
        <w:t>a</w:t>
      </w:r>
      <w:r w:rsidRPr="000975E6">
        <w:rPr>
          <w:spacing w:val="-1"/>
        </w:rPr>
        <w:t>ć</w:t>
      </w:r>
      <w:r w:rsidRPr="000975E6">
        <w:t>ivati</w:t>
      </w:r>
      <w:r w:rsidRPr="000975E6">
        <w:rPr>
          <w:spacing w:val="4"/>
        </w:rPr>
        <w:t xml:space="preserve"> </w:t>
      </w:r>
      <w:r w:rsidRPr="000975E6">
        <w:t>po p</w:t>
      </w:r>
      <w:r w:rsidRPr="000975E6">
        <w:rPr>
          <w:spacing w:val="-1"/>
        </w:rPr>
        <w:t>r</w:t>
      </w:r>
      <w:r w:rsidRPr="000975E6">
        <w:t>ov</w:t>
      </w:r>
      <w:r w:rsidRPr="000975E6">
        <w:rPr>
          <w:spacing w:val="-1"/>
        </w:rPr>
        <w:t>e</w:t>
      </w:r>
      <w:r w:rsidRPr="000975E6">
        <w:t>d</w:t>
      </w:r>
      <w:r w:rsidRPr="000975E6">
        <w:rPr>
          <w:spacing w:val="-1"/>
        </w:rPr>
        <w:t>e</w:t>
      </w:r>
      <w:r w:rsidRPr="000975E6">
        <w:t>nom natj</w:t>
      </w:r>
      <w:r w:rsidRPr="000975E6">
        <w:rPr>
          <w:spacing w:val="2"/>
        </w:rPr>
        <w:t>e</w:t>
      </w:r>
      <w:r w:rsidRPr="000975E6">
        <w:rPr>
          <w:spacing w:val="-1"/>
        </w:rPr>
        <w:t>ča</w:t>
      </w:r>
      <w:r w:rsidRPr="000975E6">
        <w:t xml:space="preserve">ju </w:t>
      </w:r>
      <w:r w:rsidRPr="000975E6">
        <w:rPr>
          <w:spacing w:val="4"/>
        </w:rPr>
        <w:t xml:space="preserve"> </w:t>
      </w:r>
      <w:r w:rsidRPr="000975E6">
        <w:t>na</w:t>
      </w:r>
      <w:r w:rsidRPr="000975E6">
        <w:rPr>
          <w:spacing w:val="-1"/>
        </w:rPr>
        <w:t xml:space="preserve"> </w:t>
      </w:r>
      <w:r w:rsidRPr="000975E6">
        <w:t>tem</w:t>
      </w:r>
      <w:r w:rsidRPr="000975E6">
        <w:rPr>
          <w:spacing w:val="-1"/>
        </w:rPr>
        <w:t>e</w:t>
      </w:r>
      <w:r w:rsidRPr="000975E6">
        <w:t>l</w:t>
      </w:r>
      <w:r w:rsidRPr="000975E6">
        <w:rPr>
          <w:spacing w:val="1"/>
        </w:rPr>
        <w:t>j</w:t>
      </w:r>
      <w:r w:rsidRPr="000975E6">
        <w:t>u</w:t>
      </w:r>
      <w:r>
        <w:t xml:space="preserve"> </w:t>
      </w:r>
      <w:r w:rsidRPr="000975E6">
        <w:t>U</w:t>
      </w:r>
      <w:r w:rsidRPr="000975E6">
        <w:rPr>
          <w:spacing w:val="-3"/>
        </w:rPr>
        <w:t>g</w:t>
      </w:r>
      <w:r w:rsidRPr="000975E6">
        <w:t>ov</w:t>
      </w:r>
      <w:r w:rsidRPr="000975E6">
        <w:rPr>
          <w:spacing w:val="2"/>
        </w:rPr>
        <w:t>o</w:t>
      </w:r>
      <w:r w:rsidRPr="000975E6">
        <w:t>ra</w:t>
      </w:r>
      <w:r w:rsidRPr="000975E6">
        <w:rPr>
          <w:spacing w:val="-2"/>
        </w:rPr>
        <w:t>,</w:t>
      </w:r>
      <w:r>
        <w:rPr>
          <w:spacing w:val="-2"/>
        </w:rPr>
        <w:t xml:space="preserve"> </w:t>
      </w:r>
      <w:r w:rsidRPr="000975E6">
        <w:rPr>
          <w:spacing w:val="1"/>
        </w:rPr>
        <w:t>S</w:t>
      </w:r>
      <w:r w:rsidRPr="000975E6">
        <w:t>por</w:t>
      </w:r>
      <w:r w:rsidRPr="000975E6">
        <w:rPr>
          <w:spacing w:val="-2"/>
        </w:rPr>
        <w:t>a</w:t>
      </w:r>
      <w:r w:rsidRPr="000975E6">
        <w:rPr>
          <w:spacing w:val="1"/>
        </w:rPr>
        <w:t>z</w:t>
      </w:r>
      <w:r w:rsidRPr="000975E6">
        <w:t>uma sa</w:t>
      </w:r>
      <w:r w:rsidRPr="000975E6">
        <w:rPr>
          <w:spacing w:val="-1"/>
        </w:rPr>
        <w:t xml:space="preserve"> </w:t>
      </w:r>
      <w:r w:rsidRPr="000975E6">
        <w:t xml:space="preserve">korisnikom </w:t>
      </w:r>
      <w:r w:rsidRPr="000975E6">
        <w:rPr>
          <w:spacing w:val="1"/>
        </w:rPr>
        <w:t>P</w:t>
      </w:r>
      <w:r w:rsidRPr="000975E6">
        <w:t>ro</w:t>
      </w:r>
      <w:r w:rsidRPr="000975E6">
        <w:rPr>
          <w:spacing w:val="-3"/>
        </w:rPr>
        <w:t>g</w:t>
      </w:r>
      <w:r w:rsidRPr="000975E6">
        <w:rPr>
          <w:spacing w:val="1"/>
        </w:rPr>
        <w:t>r</w:t>
      </w:r>
      <w:r w:rsidRPr="000975E6">
        <w:rPr>
          <w:spacing w:val="-1"/>
        </w:rPr>
        <w:t>a</w:t>
      </w:r>
      <w:r w:rsidRPr="000975E6">
        <w:t>ma i Zaključka načelnika.</w:t>
      </w:r>
    </w:p>
    <w:p w14:paraId="45AA2A2B" w14:textId="77777777" w:rsidR="000A3FD3" w:rsidRPr="000975E6" w:rsidRDefault="000A3FD3" w:rsidP="000A3FD3">
      <w:pPr>
        <w:pStyle w:val="Bezproreda"/>
      </w:pPr>
      <w:r w:rsidRPr="000975E6">
        <w:t>O ut</w:t>
      </w:r>
      <w:r w:rsidRPr="000975E6">
        <w:rPr>
          <w:spacing w:val="-1"/>
        </w:rPr>
        <w:t>r</w:t>
      </w:r>
      <w:r w:rsidRPr="000975E6">
        <w:t>ošku fin</w:t>
      </w:r>
      <w:r w:rsidRPr="000975E6">
        <w:rPr>
          <w:spacing w:val="-1"/>
        </w:rPr>
        <w:t>a</w:t>
      </w:r>
      <w:r w:rsidRPr="000975E6">
        <w:t>n</w:t>
      </w:r>
      <w:r w:rsidRPr="000975E6">
        <w:rPr>
          <w:spacing w:val="-1"/>
        </w:rPr>
        <w:t>c</w:t>
      </w:r>
      <w:r w:rsidRPr="000975E6">
        <w:t>i</w:t>
      </w:r>
      <w:r w:rsidRPr="000975E6">
        <w:rPr>
          <w:spacing w:val="1"/>
        </w:rPr>
        <w:t>j</w:t>
      </w:r>
      <w:r w:rsidRPr="000975E6">
        <w:t xml:space="preserve">skih </w:t>
      </w:r>
      <w:r w:rsidRPr="000975E6">
        <w:rPr>
          <w:spacing w:val="1"/>
        </w:rPr>
        <w:t>sr</w:t>
      </w:r>
      <w:r w:rsidRPr="000975E6">
        <w:rPr>
          <w:spacing w:val="-1"/>
        </w:rPr>
        <w:t>e</w:t>
      </w:r>
      <w:r w:rsidRPr="000975E6">
        <w:t>dstava</w:t>
      </w:r>
      <w:r w:rsidRPr="000975E6">
        <w:rPr>
          <w:spacing w:val="-1"/>
        </w:rPr>
        <w:t xml:space="preserve"> </w:t>
      </w:r>
      <w:r w:rsidRPr="000975E6">
        <w:t>ov</w:t>
      </w:r>
      <w:r w:rsidRPr="000975E6">
        <w:rPr>
          <w:spacing w:val="2"/>
        </w:rPr>
        <w:t>o</w:t>
      </w:r>
      <w:r w:rsidRPr="000975E6">
        <w:t>g</w:t>
      </w:r>
      <w:r w:rsidRPr="000975E6">
        <w:rPr>
          <w:spacing w:val="-2"/>
        </w:rPr>
        <w:t xml:space="preserve"> </w:t>
      </w:r>
      <w:r w:rsidRPr="000975E6">
        <w:rPr>
          <w:spacing w:val="1"/>
        </w:rPr>
        <w:t>P</w:t>
      </w:r>
      <w:r w:rsidRPr="000975E6">
        <w:t>r</w:t>
      </w:r>
      <w:r w:rsidRPr="000975E6">
        <w:rPr>
          <w:spacing w:val="1"/>
        </w:rPr>
        <w:t>o</w:t>
      </w:r>
      <w:r w:rsidRPr="000975E6">
        <w:rPr>
          <w:spacing w:val="-2"/>
        </w:rPr>
        <w:t>g</w:t>
      </w:r>
      <w:r w:rsidRPr="000975E6">
        <w:rPr>
          <w:spacing w:val="1"/>
        </w:rPr>
        <w:t>r</w:t>
      </w:r>
      <w:r w:rsidRPr="000975E6">
        <w:rPr>
          <w:spacing w:val="-1"/>
        </w:rPr>
        <w:t>a</w:t>
      </w:r>
      <w:r w:rsidRPr="000975E6">
        <w:t xml:space="preserve">ma </w:t>
      </w:r>
      <w:r w:rsidRPr="000975E6">
        <w:rPr>
          <w:spacing w:val="2"/>
        </w:rPr>
        <w:t>k</w:t>
      </w:r>
      <w:r w:rsidRPr="000975E6">
        <w:t>o</w:t>
      </w:r>
      <w:r w:rsidRPr="000975E6">
        <w:rPr>
          <w:spacing w:val="-1"/>
        </w:rPr>
        <w:t>r</w:t>
      </w:r>
      <w:r w:rsidRPr="000975E6">
        <w:t>isn</w:t>
      </w:r>
      <w:r w:rsidRPr="000975E6">
        <w:rPr>
          <w:spacing w:val="1"/>
        </w:rPr>
        <w:t>i</w:t>
      </w:r>
      <w:r w:rsidRPr="000975E6">
        <w:rPr>
          <w:spacing w:val="-1"/>
        </w:rPr>
        <w:t>c</w:t>
      </w:r>
      <w:r w:rsidRPr="000975E6">
        <w:t>i su obv</w:t>
      </w:r>
      <w:r w:rsidRPr="000975E6">
        <w:rPr>
          <w:spacing w:val="-1"/>
        </w:rPr>
        <w:t>e</w:t>
      </w:r>
      <w:r w:rsidRPr="000975E6">
        <w:rPr>
          <w:spacing w:val="1"/>
        </w:rPr>
        <w:t>z</w:t>
      </w:r>
      <w:r w:rsidRPr="000975E6">
        <w:t>ni Op</w:t>
      </w:r>
      <w:r w:rsidRPr="000975E6">
        <w:rPr>
          <w:spacing w:val="-1"/>
        </w:rPr>
        <w:t>ć</w:t>
      </w:r>
      <w:r w:rsidRPr="000975E6">
        <w:t>inskom n</w:t>
      </w:r>
      <w:r w:rsidRPr="000975E6">
        <w:rPr>
          <w:spacing w:val="-1"/>
        </w:rPr>
        <w:t>ače</w:t>
      </w:r>
      <w:r w:rsidRPr="000975E6">
        <w:t>ln</w:t>
      </w:r>
      <w:r w:rsidRPr="000975E6">
        <w:rPr>
          <w:spacing w:val="1"/>
        </w:rPr>
        <w:t>i</w:t>
      </w:r>
      <w:r w:rsidRPr="000975E6">
        <w:t>ku podni</w:t>
      </w:r>
      <w:r w:rsidRPr="000975E6">
        <w:rPr>
          <w:spacing w:val="1"/>
        </w:rPr>
        <w:t>j</w:t>
      </w:r>
      <w:r w:rsidRPr="000975E6">
        <w:rPr>
          <w:spacing w:val="-1"/>
        </w:rPr>
        <w:t>e</w:t>
      </w:r>
      <w:r w:rsidRPr="000975E6">
        <w:t>ti</w:t>
      </w:r>
      <w:r w:rsidRPr="000975E6">
        <w:rPr>
          <w:spacing w:val="1"/>
        </w:rPr>
        <w:t xml:space="preserve"> </w:t>
      </w:r>
      <w:r w:rsidRPr="000975E6">
        <w:rPr>
          <w:spacing w:val="-2"/>
        </w:rPr>
        <w:t>g</w:t>
      </w:r>
      <w:r w:rsidRPr="000975E6">
        <w:t>odi</w:t>
      </w:r>
      <w:r w:rsidRPr="000975E6">
        <w:rPr>
          <w:spacing w:val="3"/>
        </w:rPr>
        <w:t>š</w:t>
      </w:r>
      <w:r w:rsidRPr="000975E6">
        <w:t>nje i</w:t>
      </w:r>
      <w:r w:rsidRPr="000975E6">
        <w:rPr>
          <w:spacing w:val="1"/>
        </w:rPr>
        <w:t>z</w:t>
      </w:r>
      <w:r w:rsidRPr="000975E6">
        <w:t>vješ</w:t>
      </w:r>
      <w:r w:rsidRPr="000975E6">
        <w:rPr>
          <w:spacing w:val="-1"/>
        </w:rPr>
        <w:t>ć</w:t>
      </w:r>
      <w:r w:rsidRPr="000975E6">
        <w:t>e</w:t>
      </w:r>
      <w:r w:rsidRPr="000975E6">
        <w:rPr>
          <w:spacing w:val="-1"/>
        </w:rPr>
        <w:t xml:space="preserve"> </w:t>
      </w:r>
      <w:r w:rsidRPr="000975E6">
        <w:t>o r</w:t>
      </w:r>
      <w:r w:rsidRPr="000975E6">
        <w:rPr>
          <w:spacing w:val="-2"/>
        </w:rPr>
        <w:t>a</w:t>
      </w:r>
      <w:r w:rsidRPr="000975E6">
        <w:t>du putem</w:t>
      </w:r>
      <w:r w:rsidRPr="000975E6">
        <w:rPr>
          <w:spacing w:val="2"/>
        </w:rPr>
        <w:t xml:space="preserve"> J</w:t>
      </w:r>
      <w:r w:rsidRPr="000975E6">
        <w:rPr>
          <w:spacing w:val="-1"/>
        </w:rPr>
        <w:t>e</w:t>
      </w:r>
      <w:r w:rsidRPr="000975E6">
        <w:t>dins</w:t>
      </w:r>
      <w:r w:rsidRPr="000975E6">
        <w:rPr>
          <w:spacing w:val="1"/>
        </w:rPr>
        <w:t>t</w:t>
      </w:r>
      <w:r w:rsidRPr="000975E6">
        <w:t>v</w:t>
      </w:r>
      <w:r w:rsidRPr="000975E6">
        <w:rPr>
          <w:spacing w:val="-1"/>
        </w:rPr>
        <w:t>e</w:t>
      </w:r>
      <w:r w:rsidRPr="000975E6">
        <w:t>nog</w:t>
      </w:r>
      <w:r w:rsidRPr="000975E6">
        <w:rPr>
          <w:spacing w:val="-2"/>
        </w:rPr>
        <w:t xml:space="preserve"> </w:t>
      </w:r>
      <w:r w:rsidRPr="000975E6">
        <w:t>upr</w:t>
      </w:r>
      <w:r w:rsidRPr="000975E6">
        <w:rPr>
          <w:spacing w:val="-2"/>
        </w:rPr>
        <w:t>a</w:t>
      </w:r>
      <w:r w:rsidRPr="000975E6">
        <w:t>vn</w:t>
      </w:r>
      <w:r w:rsidRPr="000975E6">
        <w:rPr>
          <w:spacing w:val="2"/>
        </w:rPr>
        <w:t>o</w:t>
      </w:r>
      <w:r w:rsidRPr="000975E6">
        <w:t>g odjel</w:t>
      </w:r>
      <w:r w:rsidRPr="000975E6">
        <w:rPr>
          <w:spacing w:val="-1"/>
        </w:rPr>
        <w:t>a</w:t>
      </w:r>
      <w:r w:rsidRPr="000975E6">
        <w:t>.</w:t>
      </w:r>
    </w:p>
    <w:p w14:paraId="784CF49F" w14:textId="77777777" w:rsidR="000A3FD3" w:rsidRDefault="000A3FD3" w:rsidP="000A3FD3">
      <w:pPr>
        <w:pStyle w:val="Bezproreda"/>
      </w:pPr>
    </w:p>
    <w:p w14:paraId="3B51745E" w14:textId="77777777" w:rsidR="000A3FD3" w:rsidRDefault="000A3FD3" w:rsidP="000A3FD3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>Članak 4.</w:t>
      </w:r>
    </w:p>
    <w:p w14:paraId="3EEA16AF" w14:textId="699F22AE" w:rsidR="000A3FD3" w:rsidRDefault="000A3FD3" w:rsidP="000A3FD3">
      <w:pPr>
        <w:pStyle w:val="Bezproreda"/>
      </w:pPr>
      <w:r w:rsidRPr="000975E6">
        <w:rPr>
          <w:spacing w:val="-3"/>
        </w:rPr>
        <w:t>Z</w:t>
      </w:r>
      <w:r w:rsidRPr="000975E6">
        <w:t>a</w:t>
      </w:r>
      <w:r w:rsidRPr="000975E6">
        <w:rPr>
          <w:spacing w:val="-1"/>
        </w:rPr>
        <w:t xml:space="preserve"> </w:t>
      </w:r>
      <w:r w:rsidRPr="000975E6">
        <w:rPr>
          <w:spacing w:val="2"/>
        </w:rPr>
        <w:t>p</w:t>
      </w:r>
      <w:r w:rsidRPr="000975E6">
        <w:t>rovo</w:t>
      </w:r>
      <w:r w:rsidRPr="000975E6">
        <w:rPr>
          <w:spacing w:val="-1"/>
        </w:rPr>
        <w:t>đe</w:t>
      </w:r>
      <w:r w:rsidRPr="000975E6">
        <w:t xml:space="preserve">nje </w:t>
      </w:r>
      <w:r w:rsidRPr="000975E6">
        <w:rPr>
          <w:spacing w:val="1"/>
        </w:rPr>
        <w:t>P</w:t>
      </w:r>
      <w:r w:rsidRPr="000975E6">
        <w:t>r</w:t>
      </w:r>
      <w:r w:rsidRPr="000975E6">
        <w:rPr>
          <w:spacing w:val="1"/>
        </w:rPr>
        <w:t>o</w:t>
      </w:r>
      <w:r w:rsidRPr="000975E6">
        <w:t>g</w:t>
      </w:r>
      <w:r w:rsidRPr="000975E6">
        <w:rPr>
          <w:spacing w:val="-1"/>
        </w:rPr>
        <w:t>ra</w:t>
      </w:r>
      <w:r w:rsidRPr="000975E6">
        <w:rPr>
          <w:spacing w:val="2"/>
        </w:rPr>
        <w:t>m</w:t>
      </w:r>
      <w:r w:rsidRPr="000975E6">
        <w:t>a</w:t>
      </w:r>
      <w:r w:rsidRPr="000975E6">
        <w:rPr>
          <w:spacing w:val="1"/>
        </w:rPr>
        <w:t xml:space="preserve"> </w:t>
      </w:r>
      <w:r>
        <w:rPr>
          <w:spacing w:val="1"/>
        </w:rPr>
        <w:t>javnih potreba u kulturi i sportu Općine Kumrovec za 202</w:t>
      </w:r>
      <w:r w:rsidR="008E0DDC">
        <w:rPr>
          <w:spacing w:val="1"/>
        </w:rPr>
        <w:t>5</w:t>
      </w:r>
      <w:r>
        <w:rPr>
          <w:spacing w:val="1"/>
        </w:rPr>
        <w:t xml:space="preserve"> godinu </w:t>
      </w:r>
      <w:r w:rsidR="008B1C20">
        <w:rPr>
          <w:spacing w:val="1"/>
        </w:rPr>
        <w:t xml:space="preserve"> </w:t>
      </w:r>
      <w:r w:rsidRPr="000975E6">
        <w:t>osi</w:t>
      </w:r>
      <w:r w:rsidRPr="000975E6">
        <w:rPr>
          <w:spacing w:val="-2"/>
        </w:rPr>
        <w:t>g</w:t>
      </w:r>
      <w:r w:rsidRPr="000975E6">
        <w:rPr>
          <w:spacing w:val="2"/>
        </w:rPr>
        <w:t>u</w:t>
      </w:r>
      <w:r w:rsidRPr="000975E6">
        <w:t>r</w:t>
      </w:r>
      <w:r w:rsidRPr="000975E6">
        <w:rPr>
          <w:spacing w:val="-2"/>
        </w:rPr>
        <w:t>a</w:t>
      </w:r>
      <w:r w:rsidRPr="000975E6">
        <w:t xml:space="preserve">no je </w:t>
      </w:r>
      <w:r w:rsidR="00737E79">
        <w:t xml:space="preserve">nakon </w:t>
      </w:r>
      <w:r w:rsidR="00F1191D">
        <w:t>I</w:t>
      </w:r>
      <w:r w:rsidR="00737E79">
        <w:t xml:space="preserve">I izmjena </w:t>
      </w:r>
      <w:r w:rsidR="00F1191D">
        <w:t>325.790,00</w:t>
      </w:r>
      <w:r w:rsidR="00E027E6">
        <w:t xml:space="preserve"> EUR</w:t>
      </w:r>
      <w:r>
        <w:rPr>
          <w:spacing w:val="-1"/>
        </w:rPr>
        <w:t>.</w:t>
      </w:r>
    </w:p>
    <w:p w14:paraId="35751DED" w14:textId="77777777" w:rsidR="000A3FD3" w:rsidRPr="000975E6" w:rsidRDefault="000A3FD3" w:rsidP="000A3FD3">
      <w:pPr>
        <w:pStyle w:val="Bezproreda"/>
      </w:pPr>
    </w:p>
    <w:p w14:paraId="6909EB94" w14:textId="77777777" w:rsidR="000A3FD3" w:rsidRPr="000975E6" w:rsidRDefault="000A3FD3" w:rsidP="000A3FD3">
      <w:pPr>
        <w:pStyle w:val="Bezproreda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0975E6">
        <w:t>Član</w:t>
      </w:r>
      <w:r w:rsidRPr="000975E6">
        <w:rPr>
          <w:spacing w:val="-1"/>
        </w:rPr>
        <w:t>a</w:t>
      </w:r>
      <w:r w:rsidRPr="000975E6">
        <w:t xml:space="preserve">k </w:t>
      </w:r>
      <w:r>
        <w:t>5</w:t>
      </w:r>
      <w:r w:rsidRPr="000975E6">
        <w:t>.</w:t>
      </w:r>
    </w:p>
    <w:p w14:paraId="3C9F8ED7" w14:textId="19026BEB" w:rsidR="000A3FD3" w:rsidRPr="000975E6" w:rsidRDefault="00F1191D" w:rsidP="000A3FD3">
      <w:pPr>
        <w:spacing w:after="0" w:line="240" w:lineRule="auto"/>
        <w:ind w:left="116" w:right="887"/>
        <w:jc w:val="both"/>
        <w:rPr>
          <w:rFonts w:eastAsia="Times New Roman" w:cstheme="minorHAnsi"/>
        </w:rPr>
      </w:pPr>
      <w:r>
        <w:t>I</w:t>
      </w:r>
      <w:r w:rsidR="00737E79">
        <w:t xml:space="preserve">I izmjene </w:t>
      </w:r>
      <w:r w:rsidR="000A3FD3">
        <w:t>P</w:t>
      </w:r>
      <w:r w:rsidR="000A3FD3" w:rsidRPr="000975E6">
        <w:t>ro</w:t>
      </w:r>
      <w:r w:rsidR="000A3FD3" w:rsidRPr="000975E6">
        <w:rPr>
          <w:spacing w:val="-3"/>
        </w:rPr>
        <w:t>g</w:t>
      </w:r>
      <w:r w:rsidR="000A3FD3" w:rsidRPr="000975E6">
        <w:rPr>
          <w:spacing w:val="1"/>
        </w:rPr>
        <w:t>r</w:t>
      </w:r>
      <w:r w:rsidR="000A3FD3" w:rsidRPr="000975E6">
        <w:rPr>
          <w:spacing w:val="-1"/>
        </w:rPr>
        <w:t>a</w:t>
      </w:r>
      <w:r w:rsidR="000A3FD3" w:rsidRPr="000975E6">
        <w:t>m</w:t>
      </w:r>
      <w:r w:rsidR="00737E79">
        <w:t>a</w:t>
      </w:r>
      <w:r w:rsidR="000A3FD3" w:rsidRPr="000975E6">
        <w:t xml:space="preserve"> </w:t>
      </w:r>
      <w:r w:rsidR="000A3FD3" w:rsidRPr="000975E6">
        <w:rPr>
          <w:spacing w:val="1"/>
        </w:rPr>
        <w:t>j</w:t>
      </w:r>
      <w:r w:rsidR="000A3FD3" w:rsidRPr="000975E6">
        <w:rPr>
          <w:spacing w:val="-1"/>
        </w:rPr>
        <w:t>a</w:t>
      </w:r>
      <w:r w:rsidR="000A3FD3" w:rsidRPr="000975E6">
        <w:t>vnih po</w:t>
      </w:r>
      <w:r w:rsidR="000A3FD3" w:rsidRPr="000975E6">
        <w:rPr>
          <w:spacing w:val="1"/>
        </w:rPr>
        <w:t>t</w:t>
      </w:r>
      <w:r w:rsidR="000A3FD3" w:rsidRPr="000975E6">
        <w:t>r</w:t>
      </w:r>
      <w:r w:rsidR="000A3FD3" w:rsidRPr="000975E6">
        <w:rPr>
          <w:spacing w:val="-2"/>
        </w:rPr>
        <w:t>e</w:t>
      </w:r>
      <w:r w:rsidR="000A3FD3" w:rsidRPr="000975E6">
        <w:t>ba</w:t>
      </w:r>
      <w:r w:rsidR="000A3FD3" w:rsidRPr="000975E6">
        <w:rPr>
          <w:spacing w:val="-1"/>
        </w:rPr>
        <w:t xml:space="preserve"> </w:t>
      </w:r>
      <w:r w:rsidR="000A3FD3" w:rsidRPr="000975E6">
        <w:t>u</w:t>
      </w:r>
      <w:r w:rsidR="000A3FD3" w:rsidRPr="000975E6">
        <w:rPr>
          <w:spacing w:val="4"/>
        </w:rPr>
        <w:t xml:space="preserve"> </w:t>
      </w:r>
      <w:r w:rsidR="000A3FD3" w:rsidRPr="000975E6">
        <w:t>kul</w:t>
      </w:r>
      <w:r w:rsidR="000A3FD3" w:rsidRPr="000975E6">
        <w:rPr>
          <w:spacing w:val="1"/>
        </w:rPr>
        <w:t>t</w:t>
      </w:r>
      <w:r w:rsidR="000A3FD3" w:rsidRPr="000975E6">
        <w:t>u</w:t>
      </w:r>
      <w:r w:rsidR="000A3FD3" w:rsidRPr="000975E6">
        <w:rPr>
          <w:spacing w:val="-1"/>
        </w:rPr>
        <w:t>r</w:t>
      </w:r>
      <w:r w:rsidR="000A3FD3" w:rsidRPr="000975E6">
        <w:t>i i</w:t>
      </w:r>
      <w:r w:rsidR="000A3FD3" w:rsidRPr="000975E6">
        <w:rPr>
          <w:spacing w:val="1"/>
        </w:rPr>
        <w:t xml:space="preserve"> </w:t>
      </w:r>
      <w:r w:rsidR="000A3FD3" w:rsidRPr="000975E6">
        <w:t xml:space="preserve">sportu </w:t>
      </w:r>
      <w:r w:rsidR="000A3FD3">
        <w:t xml:space="preserve">Općine Kumrovec </w:t>
      </w:r>
      <w:r w:rsidR="000A3FD3" w:rsidRPr="000975E6">
        <w:t>za 202</w:t>
      </w:r>
      <w:r w:rsidR="008E0DDC">
        <w:t>5</w:t>
      </w:r>
      <w:r w:rsidR="000A3FD3" w:rsidRPr="000975E6">
        <w:t>.</w:t>
      </w:r>
      <w:r w:rsidR="000A3FD3" w:rsidRPr="000975E6">
        <w:rPr>
          <w:position w:val="-1"/>
        </w:rPr>
        <w:t xml:space="preserve"> </w:t>
      </w:r>
      <w:r w:rsidR="000A3FD3" w:rsidRPr="000975E6">
        <w:rPr>
          <w:spacing w:val="-2"/>
          <w:position w:val="-1"/>
        </w:rPr>
        <w:t>g</w:t>
      </w:r>
      <w:r w:rsidR="000A3FD3" w:rsidRPr="000975E6">
        <w:rPr>
          <w:position w:val="-1"/>
        </w:rPr>
        <w:t xml:space="preserve">odinu </w:t>
      </w:r>
      <w:r w:rsidR="000A3FD3">
        <w:rPr>
          <w:position w:val="-1"/>
        </w:rPr>
        <w:t xml:space="preserve">objaviti će se </w:t>
      </w:r>
      <w:r w:rsidR="000A3FD3" w:rsidRPr="000975E6">
        <w:rPr>
          <w:rFonts w:eastAsia="Times New Roman" w:cstheme="minorHAnsi"/>
        </w:rPr>
        <w:t xml:space="preserve">u </w:t>
      </w:r>
      <w:r w:rsidR="000A3FD3">
        <w:rPr>
          <w:rFonts w:eastAsia="Times New Roman" w:cstheme="minorHAnsi"/>
        </w:rPr>
        <w:t>S</w:t>
      </w:r>
      <w:r w:rsidR="000A3FD3" w:rsidRPr="000975E6">
        <w:rPr>
          <w:rFonts w:eastAsia="Times New Roman" w:cstheme="minorHAnsi"/>
        </w:rPr>
        <w:t xml:space="preserve">lužbenom glasniku </w:t>
      </w:r>
      <w:r w:rsidR="000A3FD3">
        <w:rPr>
          <w:rFonts w:eastAsia="Times New Roman" w:cstheme="minorHAnsi"/>
        </w:rPr>
        <w:t>Krapinsko-zagorske županije, a stupa na snagu osmi dan od objave</w:t>
      </w:r>
      <w:r w:rsidR="000A3FD3" w:rsidRPr="000975E6">
        <w:rPr>
          <w:rFonts w:eastAsia="Times New Roman" w:cstheme="minorHAnsi"/>
        </w:rPr>
        <w:t>.</w:t>
      </w:r>
    </w:p>
    <w:p w14:paraId="5037B488" w14:textId="77777777" w:rsidR="000A3FD3" w:rsidRPr="000975E6" w:rsidRDefault="000A3FD3" w:rsidP="000A3FD3">
      <w:pPr>
        <w:pStyle w:val="Bezproreda"/>
      </w:pPr>
    </w:p>
    <w:p w14:paraId="0415AADD" w14:textId="77777777" w:rsidR="000A3FD3" w:rsidRPr="000975E6" w:rsidRDefault="000A3FD3" w:rsidP="000A3FD3">
      <w:pPr>
        <w:pStyle w:val="Bezproreda"/>
      </w:pPr>
    </w:p>
    <w:p w14:paraId="51033564" w14:textId="5A197149" w:rsidR="000A3FD3" w:rsidRPr="000975E6" w:rsidRDefault="000A3FD3" w:rsidP="000A3FD3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  <w:spacing w:val="-3"/>
        </w:rPr>
        <w:t>L</w:t>
      </w:r>
      <w:r w:rsidRPr="000975E6">
        <w:rPr>
          <w:rFonts w:eastAsia="Times New Roman" w:cstheme="minorHAnsi"/>
        </w:rPr>
        <w:t>ASA: 400</w:t>
      </w:r>
      <w:r w:rsidRPr="000975E6">
        <w:rPr>
          <w:rFonts w:eastAsia="Times New Roman" w:cstheme="minorHAnsi"/>
          <w:spacing w:val="-1"/>
        </w:rPr>
        <w:t>-</w:t>
      </w:r>
      <w:r w:rsidRPr="000975E6">
        <w:rPr>
          <w:rFonts w:eastAsia="Times New Roman" w:cstheme="minorHAnsi"/>
        </w:rPr>
        <w:t>0</w:t>
      </w:r>
      <w:r w:rsidR="00024343">
        <w:rPr>
          <w:rFonts w:eastAsia="Times New Roman" w:cstheme="minorHAnsi"/>
        </w:rPr>
        <w:t>1</w:t>
      </w:r>
      <w:r w:rsidRPr="000975E6">
        <w:rPr>
          <w:rFonts w:eastAsia="Times New Roman" w:cstheme="minorHAnsi"/>
        </w:rPr>
        <w:t>/</w:t>
      </w:r>
      <w:r>
        <w:rPr>
          <w:rFonts w:eastAsia="Times New Roman" w:cstheme="minorHAnsi"/>
        </w:rPr>
        <w:t>2</w:t>
      </w:r>
      <w:r w:rsidR="00737E79">
        <w:rPr>
          <w:rFonts w:eastAsia="Times New Roman" w:cstheme="minorHAnsi"/>
        </w:rPr>
        <w:t>5</w:t>
      </w:r>
      <w:r w:rsidRPr="000975E6">
        <w:rPr>
          <w:rFonts w:eastAsia="Times New Roman" w:cstheme="minorHAnsi"/>
        </w:rPr>
        <w:t>-01/</w:t>
      </w:r>
      <w:r>
        <w:rPr>
          <w:rFonts w:eastAsia="Times New Roman" w:cstheme="minorHAnsi"/>
        </w:rPr>
        <w:t>0</w:t>
      </w:r>
      <w:r w:rsidR="00024343">
        <w:rPr>
          <w:rFonts w:eastAsia="Times New Roman" w:cstheme="minorHAnsi"/>
        </w:rPr>
        <w:t>0</w:t>
      </w:r>
      <w:r w:rsidR="00F1191D">
        <w:rPr>
          <w:rFonts w:eastAsia="Times New Roman" w:cstheme="minorHAnsi"/>
        </w:rPr>
        <w:t>6</w:t>
      </w:r>
    </w:p>
    <w:p w14:paraId="03241F43" w14:textId="530474DB" w:rsidR="000A3FD3" w:rsidRPr="000975E6" w:rsidRDefault="000A3FD3" w:rsidP="000A3FD3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UR</w:t>
      </w:r>
      <w:r w:rsidRPr="000975E6">
        <w:rPr>
          <w:rFonts w:eastAsia="Times New Roman" w:cstheme="minorHAnsi"/>
          <w:spacing w:val="-1"/>
        </w:rPr>
        <w:t>B</w:t>
      </w:r>
      <w:r w:rsidRPr="000975E6">
        <w:rPr>
          <w:rFonts w:eastAsia="Times New Roman" w:cstheme="minorHAnsi"/>
        </w:rPr>
        <w:t>RO</w:t>
      </w:r>
      <w:r w:rsidRPr="000975E6">
        <w:rPr>
          <w:rFonts w:eastAsia="Times New Roman" w:cstheme="minorHAnsi"/>
          <w:spacing w:val="2"/>
        </w:rPr>
        <w:t>J</w:t>
      </w:r>
      <w:r w:rsidRPr="000975E6">
        <w:rPr>
          <w:rFonts w:eastAsia="Times New Roman" w:cstheme="minorHAnsi"/>
        </w:rPr>
        <w:t xml:space="preserve">: </w:t>
      </w:r>
      <w:r w:rsidR="008B1C20">
        <w:rPr>
          <w:rFonts w:eastAsia="Times New Roman" w:cstheme="minorHAnsi"/>
        </w:rPr>
        <w:t>2140-19-</w:t>
      </w:r>
      <w:r w:rsidR="00F1191D">
        <w:rPr>
          <w:rFonts w:eastAsia="Times New Roman" w:cstheme="minorHAnsi"/>
        </w:rPr>
        <w:t>2</w:t>
      </w:r>
    </w:p>
    <w:p w14:paraId="1BD01054" w14:textId="737D972E" w:rsidR="000A3FD3" w:rsidRPr="000975E6" w:rsidRDefault="000A3FD3" w:rsidP="000A3FD3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ec</w:t>
      </w:r>
      <w:r w:rsidRPr="000975E6">
        <w:rPr>
          <w:rFonts w:eastAsia="Times New Roman" w:cstheme="minorHAnsi"/>
        </w:rPr>
        <w:t xml:space="preserve">, </w:t>
      </w:r>
      <w:r w:rsidR="00F1191D">
        <w:rPr>
          <w:rFonts w:eastAsia="Times New Roman" w:cstheme="minorHAnsi"/>
        </w:rPr>
        <w:t>15</w:t>
      </w:r>
      <w:r w:rsidRPr="000975E6">
        <w:rPr>
          <w:rFonts w:eastAsia="Times New Roman" w:cstheme="minorHAnsi"/>
        </w:rPr>
        <w:t>.</w:t>
      </w:r>
      <w:r w:rsidR="00F1191D">
        <w:rPr>
          <w:rFonts w:eastAsia="Times New Roman" w:cstheme="minorHAnsi"/>
        </w:rPr>
        <w:t>12</w:t>
      </w:r>
      <w:r w:rsidRPr="000975E6">
        <w:rPr>
          <w:rFonts w:eastAsia="Times New Roman" w:cstheme="minorHAnsi"/>
        </w:rPr>
        <w:t>.20</w:t>
      </w:r>
      <w:r>
        <w:rPr>
          <w:rFonts w:eastAsia="Times New Roman" w:cstheme="minorHAnsi"/>
        </w:rPr>
        <w:t>2</w:t>
      </w:r>
      <w:r w:rsidR="00737E79">
        <w:rPr>
          <w:rFonts w:eastAsia="Times New Roman" w:cstheme="minorHAnsi"/>
        </w:rPr>
        <w:t>5</w:t>
      </w:r>
      <w:r w:rsidRPr="000975E6">
        <w:rPr>
          <w:rFonts w:eastAsia="Times New Roman" w:cstheme="minorHAnsi"/>
        </w:rPr>
        <w:t>.</w:t>
      </w:r>
    </w:p>
    <w:p w14:paraId="180F28D5" w14:textId="77777777" w:rsidR="000A3FD3" w:rsidRPr="000975E6" w:rsidRDefault="000A3FD3" w:rsidP="000A3FD3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                                 </w:t>
      </w:r>
    </w:p>
    <w:p w14:paraId="189E3458" w14:textId="77777777" w:rsidR="000A3FD3" w:rsidRPr="000975E6" w:rsidRDefault="000A3FD3" w:rsidP="000A3FD3">
      <w:pPr>
        <w:spacing w:before="17" w:after="0" w:line="240" w:lineRule="exact"/>
        <w:rPr>
          <w:rFonts w:eastAsia="Times New Roman" w:cstheme="minorHAnsi"/>
        </w:rPr>
      </w:pPr>
    </w:p>
    <w:p w14:paraId="084AD9F5" w14:textId="77777777" w:rsidR="000A3FD3" w:rsidRPr="000975E6" w:rsidRDefault="000A3FD3" w:rsidP="000A3FD3">
      <w:pPr>
        <w:spacing w:after="0" w:line="240" w:lineRule="auto"/>
        <w:ind w:left="5072" w:firstLine="592"/>
        <w:rPr>
          <w:rFonts w:eastAsia="Times New Roman" w:cstheme="minorHAnsi"/>
        </w:rPr>
      </w:pPr>
      <w:bookmarkStart w:id="4" w:name="_Hlk57895423"/>
      <w:r w:rsidRPr="000975E6">
        <w:rPr>
          <w:rFonts w:eastAsia="Times New Roman" w:cstheme="minorHAnsi"/>
        </w:rPr>
        <w:t xml:space="preserve">Predsjednik </w:t>
      </w:r>
      <w:r>
        <w:rPr>
          <w:rFonts w:eastAsia="Times New Roman" w:cstheme="minorHAnsi"/>
        </w:rPr>
        <w:t>O</w:t>
      </w:r>
      <w:r w:rsidRPr="000975E6">
        <w:rPr>
          <w:rFonts w:eastAsia="Times New Roman" w:cstheme="minorHAnsi"/>
        </w:rPr>
        <w:t>pćinskog vijeća</w:t>
      </w:r>
    </w:p>
    <w:p w14:paraId="3A983225" w14:textId="77777777" w:rsidR="000A3FD3" w:rsidRPr="000975E6" w:rsidRDefault="000A3FD3" w:rsidP="000A3FD3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Općine Kumrovec</w:t>
      </w:r>
    </w:p>
    <w:p w14:paraId="7BC87A5F" w14:textId="77777777" w:rsidR="000A3FD3" w:rsidRPr="000975E6" w:rsidRDefault="000A3FD3" w:rsidP="000A3FD3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Tomislav Škvorc</w:t>
      </w:r>
    </w:p>
    <w:bookmarkEnd w:id="4"/>
    <w:p w14:paraId="44340A6A" w14:textId="77777777" w:rsidR="00ED4932" w:rsidRDefault="00ED4932"/>
    <w:sectPr w:rsidR="00ED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6A38"/>
    <w:multiLevelType w:val="hybridMultilevel"/>
    <w:tmpl w:val="E0BC0B70"/>
    <w:lvl w:ilvl="0" w:tplc="A3AA5E60">
      <w:start w:val="4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57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D3"/>
    <w:rsid w:val="00024343"/>
    <w:rsid w:val="00042CEA"/>
    <w:rsid w:val="000A3FD3"/>
    <w:rsid w:val="001C6CE1"/>
    <w:rsid w:val="0060646F"/>
    <w:rsid w:val="00737E79"/>
    <w:rsid w:val="00890974"/>
    <w:rsid w:val="008B1C20"/>
    <w:rsid w:val="008E0DDC"/>
    <w:rsid w:val="00A514DB"/>
    <w:rsid w:val="00C008F3"/>
    <w:rsid w:val="00E027E6"/>
    <w:rsid w:val="00E857BF"/>
    <w:rsid w:val="00ED4932"/>
    <w:rsid w:val="00EE691A"/>
    <w:rsid w:val="00F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7EBF"/>
  <w15:chartTrackingRefBased/>
  <w15:docId w15:val="{7443DE4C-B0E5-43BC-8761-F698214A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F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A3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Kumrovec</cp:lastModifiedBy>
  <cp:revision>2</cp:revision>
  <dcterms:created xsi:type="dcterms:W3CDTF">2025-12-05T11:47:00Z</dcterms:created>
  <dcterms:modified xsi:type="dcterms:W3CDTF">2025-12-05T11:47:00Z</dcterms:modified>
</cp:coreProperties>
</file>